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20B1" w14:textId="77777777"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434C3159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2F0FFA">
        <w:rPr>
          <w:rFonts w:cstheme="minorHAnsi"/>
          <w:sz w:val="24"/>
          <w:szCs w:val="24"/>
        </w:rPr>
        <w:t>0</w:t>
      </w:r>
      <w:r w:rsidR="0061162C">
        <w:rPr>
          <w:rFonts w:cstheme="minorHAnsi"/>
          <w:sz w:val="24"/>
          <w:szCs w:val="24"/>
        </w:rPr>
        <w:t>9-08</w:t>
      </w:r>
    </w:p>
    <w:p w14:paraId="2C2EA4CC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14:paraId="1474FF0D" w14:textId="0456500C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proofErr w:type="spellStart"/>
      <w:r w:rsidR="0061162C">
        <w:rPr>
          <w:rFonts w:cstheme="minorHAnsi"/>
          <w:sz w:val="24"/>
          <w:szCs w:val="24"/>
        </w:rPr>
        <w:t>Mrg</w:t>
      </w:r>
      <w:proofErr w:type="spellEnd"/>
      <w:r w:rsidR="0061162C">
        <w:rPr>
          <w:rFonts w:cstheme="minorHAnsi"/>
          <w:sz w:val="24"/>
          <w:szCs w:val="24"/>
        </w:rPr>
        <w:t xml:space="preserve"> 15</w:t>
      </w:r>
      <w:r w:rsidR="007B5F1B">
        <w:rPr>
          <w:rFonts w:cstheme="minorHAnsi"/>
          <w:sz w:val="24"/>
          <w:szCs w:val="24"/>
        </w:rPr>
        <w:t>/Teams</w:t>
      </w:r>
      <w:r w:rsidR="00C42274">
        <w:rPr>
          <w:rFonts w:cstheme="minorHAnsi"/>
          <w:sz w:val="24"/>
          <w:szCs w:val="24"/>
        </w:rPr>
        <w:br/>
      </w:r>
    </w:p>
    <w:p w14:paraId="67696080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14:paraId="70CCDDC5" w14:textId="77777777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7B351A8E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14:paraId="330E3752" w14:textId="2DEC2410" w:rsidR="00D913AF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A7E20">
        <w:rPr>
          <w:rFonts w:cstheme="minorHAnsi"/>
          <w:sz w:val="24"/>
          <w:szCs w:val="24"/>
        </w:rPr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  <w:r w:rsidR="00D913AF">
        <w:rPr>
          <w:rFonts w:cstheme="minorHAnsi"/>
          <w:sz w:val="24"/>
          <w:szCs w:val="24"/>
        </w:rPr>
        <w:br/>
      </w:r>
      <w:r w:rsidR="00E3731F" w:rsidRPr="00E71A2F">
        <w:rPr>
          <w:rFonts w:cstheme="minorHAnsi"/>
          <w:sz w:val="24"/>
          <w:szCs w:val="24"/>
        </w:rPr>
        <w:t xml:space="preserve">Suppleant </w:t>
      </w:r>
      <w:r w:rsidR="00E3731F" w:rsidRPr="00E71A2F">
        <w:rPr>
          <w:rFonts w:cstheme="minorHAnsi"/>
          <w:sz w:val="24"/>
          <w:szCs w:val="24"/>
        </w:rPr>
        <w:tab/>
        <w:t>Camilla Sundbom</w:t>
      </w:r>
      <w:r w:rsidR="00E3731F">
        <w:rPr>
          <w:rFonts w:cstheme="minorHAnsi"/>
          <w:sz w:val="24"/>
          <w:szCs w:val="24"/>
        </w:rPr>
        <w:br/>
      </w:r>
      <w:r w:rsidR="00E3731F" w:rsidRPr="00E71A2F">
        <w:rPr>
          <w:rFonts w:cstheme="minorHAnsi"/>
          <w:sz w:val="24"/>
          <w:szCs w:val="24"/>
        </w:rPr>
        <w:t xml:space="preserve">Suppleant </w:t>
      </w:r>
      <w:r w:rsidR="00E3731F" w:rsidRPr="00E71A2F">
        <w:rPr>
          <w:rFonts w:cstheme="minorHAnsi"/>
          <w:sz w:val="24"/>
          <w:szCs w:val="24"/>
        </w:rPr>
        <w:tab/>
        <w:t>Jannica Larsson</w:t>
      </w:r>
    </w:p>
    <w:p w14:paraId="5730451D" w14:textId="77777777" w:rsidR="00E3731F" w:rsidRDefault="00E3731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5729F0A8" w14:textId="22664B19" w:rsidR="00C42274" w:rsidRPr="00E71A2F" w:rsidRDefault="00D913A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E3731F">
        <w:rPr>
          <w:rFonts w:cstheme="minorHAnsi"/>
          <w:sz w:val="24"/>
          <w:szCs w:val="24"/>
        </w:rPr>
        <w:t xml:space="preserve"> </w:t>
      </w:r>
      <w:r w:rsidR="009A7E20">
        <w:rPr>
          <w:rFonts w:cstheme="minorHAnsi"/>
          <w:b/>
          <w:sz w:val="24"/>
          <w:szCs w:val="24"/>
        </w:rPr>
        <w:br/>
      </w:r>
    </w:p>
    <w:p w14:paraId="47B7DE8C" w14:textId="43B3F042" w:rsidR="00321AB5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</w:t>
      </w:r>
      <w:r w:rsidR="00DE7130">
        <w:rPr>
          <w:rFonts w:eastAsia="Times New Roman" w:cstheme="minorHAnsi"/>
          <w:sz w:val="24"/>
          <w:szCs w:val="24"/>
        </w:rPr>
        <w:t xml:space="preserve">1 </w:t>
      </w:r>
      <w:r w:rsidR="00E3731F">
        <w:rPr>
          <w:rFonts w:eastAsia="Times New Roman" w:cstheme="minorHAnsi"/>
          <w:sz w:val="24"/>
          <w:szCs w:val="24"/>
        </w:rPr>
        <w:t>9</w:t>
      </w:r>
      <w:r w:rsidR="0061162C">
        <w:rPr>
          <w:rFonts w:eastAsia="Times New Roman" w:cstheme="minorHAnsi"/>
          <w:sz w:val="24"/>
          <w:szCs w:val="24"/>
        </w:rPr>
        <w:t>37</w:t>
      </w:r>
      <w:r w:rsidR="00DE7130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  <w:r w:rsidR="00E3731F">
        <w:rPr>
          <w:rFonts w:eastAsia="Times New Roman" w:cstheme="minorHAnsi"/>
          <w:sz w:val="24"/>
          <w:szCs w:val="24"/>
        </w:rPr>
        <w:t>Resultatmässigt ligger vi ±0 likviditetsmässigt för året</w:t>
      </w:r>
    </w:p>
    <w:p w14:paraId="002DA68B" w14:textId="183D44B3" w:rsidR="00E3731F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Pr="00BB2867">
        <w:rPr>
          <w:rFonts w:cstheme="minorHAnsi"/>
          <w:b/>
          <w:sz w:val="24"/>
          <w:szCs w:val="24"/>
        </w:rPr>
        <w:t>Rapport från renoveringsgruppen</w:t>
      </w:r>
      <w:r w:rsidRPr="00BB2867">
        <w:rPr>
          <w:rFonts w:cstheme="minorHAnsi"/>
          <w:b/>
          <w:sz w:val="24"/>
          <w:szCs w:val="24"/>
        </w:rPr>
        <w:br/>
      </w:r>
      <w:r w:rsidR="00E3731F">
        <w:rPr>
          <w:rFonts w:cstheme="minorHAnsi"/>
          <w:color w:val="000000" w:themeColor="text1"/>
          <w:sz w:val="24"/>
          <w:szCs w:val="24"/>
        </w:rPr>
        <w:t xml:space="preserve">Banken begär ett beslut på årsstämma för att påbörja behandlingen av låneansökan där vi ombeds ta ställning till lånefinansiering av renoveringen. Frågan kommer ställas på kommande årsstämma. </w:t>
      </w:r>
    </w:p>
    <w:p w14:paraId="58A9C4B8" w14:textId="524AC09F" w:rsidR="00BB2867" w:rsidRDefault="00E3731F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Fortsatt dialog med Storstaden med mål att avsluta anbudsförhandlingar innan kommande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årstämma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1F0F5E">
        <w:rPr>
          <w:rFonts w:cstheme="minorHAnsi"/>
          <w:color w:val="000000" w:themeColor="text1"/>
          <w:sz w:val="24"/>
          <w:szCs w:val="24"/>
        </w:rPr>
        <w:t xml:space="preserve">Eventuellt avtal kommer först skrivas efter beslut på årsstämman alt på senarelagd extrastämma. </w:t>
      </w:r>
    </w:p>
    <w:p w14:paraId="13496603" w14:textId="02193529" w:rsidR="00156F97" w:rsidRDefault="00723720" w:rsidP="00635B0D">
      <w:pPr>
        <w:rPr>
          <w:rFonts w:cstheme="minorHAnsi"/>
          <w:b/>
          <w:sz w:val="24"/>
          <w:szCs w:val="24"/>
          <w:lang w:val="da-DK"/>
        </w:rPr>
      </w:pPr>
      <w:r>
        <w:rPr>
          <w:rFonts w:cstheme="minorHAnsi"/>
          <w:sz w:val="24"/>
          <w:szCs w:val="24"/>
        </w:rPr>
        <w:t xml:space="preserve">Bristfällig dränering har orsakat skador på garage L. </w:t>
      </w:r>
      <w:r w:rsidR="00712B06">
        <w:rPr>
          <w:rFonts w:cstheme="minorHAnsi"/>
          <w:sz w:val="24"/>
          <w:szCs w:val="24"/>
        </w:rPr>
        <w:t xml:space="preserve">Garageväggarna har skadats </w:t>
      </w:r>
      <w:r w:rsidR="00D913AF">
        <w:rPr>
          <w:rFonts w:cstheme="minorHAnsi"/>
          <w:sz w:val="24"/>
          <w:szCs w:val="24"/>
        </w:rPr>
        <w:t xml:space="preserve">och </w:t>
      </w:r>
      <w:r w:rsidR="00712B06">
        <w:rPr>
          <w:rFonts w:cstheme="minorHAnsi"/>
          <w:sz w:val="24"/>
          <w:szCs w:val="24"/>
        </w:rPr>
        <w:t>fukt har trängt in.</w:t>
      </w:r>
      <w:r w:rsidR="00D913AF">
        <w:rPr>
          <w:rFonts w:cstheme="minorHAnsi"/>
          <w:sz w:val="24"/>
          <w:szCs w:val="24"/>
        </w:rPr>
        <w:t xml:space="preserve"> </w:t>
      </w:r>
      <w:r w:rsidR="0061162C">
        <w:rPr>
          <w:rFonts w:cstheme="minorHAnsi"/>
          <w:sz w:val="24"/>
          <w:szCs w:val="24"/>
        </w:rPr>
        <w:t xml:space="preserve">Försäkringsanmälan är gjord på vår gruppförsäkring hos Folksam. Då skadorna inte är nya utan har varit kända en längre tid har försäkringsanmälan avslagits. </w:t>
      </w:r>
      <w:r>
        <w:rPr>
          <w:rFonts w:cstheme="minorHAnsi"/>
          <w:sz w:val="24"/>
          <w:szCs w:val="24"/>
        </w:rPr>
        <w:br/>
      </w:r>
      <w:r w:rsidR="006B48F1" w:rsidRPr="00BB2867">
        <w:rPr>
          <w:rFonts w:cstheme="minorHAnsi"/>
          <w:sz w:val="24"/>
          <w:szCs w:val="24"/>
        </w:rPr>
        <w:br/>
      </w:r>
      <w:r w:rsidR="009A59D7" w:rsidRPr="00BB2867">
        <w:rPr>
          <w:rFonts w:cstheme="minorHAnsi"/>
          <w:b/>
          <w:sz w:val="24"/>
          <w:szCs w:val="24"/>
        </w:rPr>
        <w:t>4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="00EF615D" w:rsidRPr="00BB2867">
        <w:rPr>
          <w:rFonts w:cstheme="minorHAnsi"/>
          <w:b/>
          <w:sz w:val="24"/>
          <w:szCs w:val="24"/>
          <w:lang w:val="da-DK"/>
        </w:rPr>
        <w:t>Garage</w:t>
      </w:r>
    </w:p>
    <w:p w14:paraId="2DBDDE38" w14:textId="77777777" w:rsidR="0061162C" w:rsidRDefault="00F9421B" w:rsidP="00635B0D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Höstens Fixardag kommer hållas lördagen den 11 september med start kl 10:00. </w:t>
      </w:r>
      <w:r w:rsidR="0061162C">
        <w:rPr>
          <w:rFonts w:cstheme="minorHAnsi"/>
          <w:bCs/>
          <w:sz w:val="24"/>
          <w:szCs w:val="24"/>
          <w:lang w:val="da-DK"/>
        </w:rPr>
        <w:t xml:space="preserve">Se separat inbjudan samt anslag på gemensamma anslagstavlor och utvalda dörrar. </w:t>
      </w:r>
    </w:p>
    <w:p w14:paraId="454F3CF3" w14:textId="18DDF443" w:rsidR="00F9421B" w:rsidRPr="00F9421B" w:rsidRDefault="0061162C" w:rsidP="0061162C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Mellan kl 12-13 kommer en foodtruck till infarten vid N-garaget där vi kan beställa mat och dryck till självkostnadspris. </w:t>
      </w:r>
    </w:p>
    <w:p w14:paraId="6511CE14" w14:textId="77777777" w:rsidR="007B5F1B" w:rsidRDefault="007B5F1B" w:rsidP="00BB2CD3">
      <w:pPr>
        <w:rPr>
          <w:rFonts w:cstheme="minorHAnsi"/>
          <w:b/>
          <w:sz w:val="24"/>
          <w:szCs w:val="24"/>
        </w:rPr>
      </w:pPr>
    </w:p>
    <w:p w14:paraId="01DB461A" w14:textId="7E49821F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79"/>
        <w:gridCol w:w="2943"/>
        <w:gridCol w:w="1339"/>
        <w:gridCol w:w="1269"/>
      </w:tblGrid>
      <w:tr w:rsidR="00BB2CD3" w:rsidRPr="00BB2CD3" w14:paraId="340836B1" w14:textId="77777777" w:rsidTr="00712B06">
        <w:tc>
          <w:tcPr>
            <w:tcW w:w="15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802012" w:rsidRPr="00BB2CD3" w14:paraId="7E7A13B1" w14:textId="77777777" w:rsidTr="00802012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E2CB" w14:textId="3BF1ECA8" w:rsidR="00802012" w:rsidRPr="00E00A0C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200301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4BF5" w14:textId="4B10CEB5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Checklista över årliga återkommande aktiviteter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B10C" w14:textId="5ED6E240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uppdateras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F84B" w14:textId="54CD33AF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3FDF" w14:textId="72100C34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802012" w:rsidRPr="00BB2CD3" w14:paraId="1F8E2FA6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4C2E" w14:textId="1A9747A3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597F" w14:textId="6D391F5A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Cykelförråd F23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6B5" w14:textId="48777181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Grundförstärkning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41D" w14:textId="204E752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Utförs på fixardagen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C584" w14:textId="45F4EDD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802012" w:rsidRPr="00BB2CD3" w14:paraId="1F303DBF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3B85" w14:textId="79E1A84F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3A14" w14:textId="7845F989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E628" w14:textId="24D53527" w:rsidR="00802012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M</w:t>
            </w:r>
            <w:r w:rsidR="00802012">
              <w:rPr>
                <w:rFonts w:eastAsia="Times New Roman" w:cstheme="minorHAnsi"/>
                <w:szCs w:val="24"/>
                <w:lang w:eastAsia="en-US"/>
              </w:rPr>
              <w:t>ålning av b</w:t>
            </w:r>
            <w:r>
              <w:rPr>
                <w:rFonts w:eastAsia="Times New Roman" w:cstheme="minorHAnsi"/>
                <w:szCs w:val="24"/>
                <w:lang w:eastAsia="en-US"/>
              </w:rPr>
              <w:t>etong</w:t>
            </w:r>
            <w:r w:rsidR="00802012">
              <w:rPr>
                <w:rFonts w:eastAsia="Times New Roman" w:cstheme="minorHAnsi"/>
                <w:szCs w:val="24"/>
                <w:lang w:eastAsia="en-US"/>
              </w:rPr>
              <w:t>ytor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8504" w14:textId="0F2904E5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Provmålning utförs på fixardagen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C74A" w14:textId="75BED8A1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Jacob</w:t>
            </w:r>
          </w:p>
        </w:tc>
      </w:tr>
      <w:tr w:rsidR="00802012" w:rsidRPr="00BB2CD3" w14:paraId="7897446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D55" w14:textId="0C77D0CC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E8F" w14:textId="7F261AEB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5522" w14:textId="2D443A3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362" w14:textId="734EC013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Undersöks med entreprenör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BC3" w14:textId="68EA8D3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1C475F" w:rsidRPr="00BB2CD3" w14:paraId="52EF531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441D" w14:textId="003F217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E9F" w14:textId="7FC10B14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Stege i N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 xml:space="preserve"> &amp; L</w:t>
            </w:r>
            <w:r>
              <w:rPr>
                <w:rFonts w:eastAsia="Times New Roman" w:cstheme="minorHAnsi"/>
                <w:szCs w:val="24"/>
                <w:lang w:eastAsia="en-US"/>
              </w:rPr>
              <w:t>-garaget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B8B" w14:textId="0D07C20C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Bedöms vara osäk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ra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och kommer kasseras. Ingen ny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a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steg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köps heller in.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2EEA" w14:textId="2733E2D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6B32" w14:textId="09EC124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61162C" w:rsidRPr="00BB2CD3" w14:paraId="2F84DD06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849B" w14:textId="6F2E3F6F" w:rsidR="0061162C" w:rsidRDefault="0061162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210908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F1AC" w14:textId="31292101" w:rsidR="0061162C" w:rsidRDefault="0061162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Plåtväggar vid plats 372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1246" w14:textId="33BE0DBE" w:rsidR="0061162C" w:rsidRDefault="0061162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Skall rivas och kasseras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E983" w14:textId="1070C27E" w:rsidR="0061162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Fixardag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1784" w14:textId="7B07B544" w:rsidR="0061162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6C4C3C" w:rsidRPr="00BB2CD3" w14:paraId="5702D15C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D8FE" w14:textId="4DBB6312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210908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47BE" w14:textId="3D785E85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I förråd F17 ligger en rad med privata tillbehör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1BA" w14:textId="65ABD93B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Märks upp på fixardagen och det som ej är borta vid fixardagen i Maj 2022 kommer slängas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6522" w14:textId="1F42A2AF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86DE" w14:textId="61FB7B5A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6C4C3C" w:rsidRPr="00BB2CD3" w14:paraId="73C24053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7DFE" w14:textId="17F82F6C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210908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3164" w14:textId="449FA067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Tröskelplåt till gemensamma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B68" w14:textId="292CF8FD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Styrelsen tittar på lämpliga alternativ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14D9" w14:textId="09F188C6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87ED" w14:textId="7D5B0C5A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6C4C3C" w:rsidRPr="00BB2CD3" w14:paraId="7166C5D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E03" w14:textId="1FC17F69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210908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34F3" w14:textId="1AD60C9E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Servicevagn för underhåll av armaturer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42A4" w14:textId="1B368E49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Uwe önskar få en servicevagn inhandlad för att effektivisera underhållsarbetet av armaturer i garagen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6ADE" w14:textId="7299727A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7F98" w14:textId="43D05DB1" w:rsidR="006C4C3C" w:rsidRDefault="006C4C3C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Jannica</w:t>
            </w:r>
          </w:p>
        </w:tc>
      </w:tr>
    </w:tbl>
    <w:p w14:paraId="6A349E49" w14:textId="77777777" w:rsidR="004E05ED" w:rsidRDefault="009A59D7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40232E0A" w14:textId="3DD34AE6" w:rsidR="00C134E7" w:rsidRDefault="00C134E7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4E7">
        <w:rPr>
          <w:rFonts w:cstheme="minorHAnsi"/>
          <w:sz w:val="24"/>
          <w:szCs w:val="24"/>
        </w:rPr>
        <w:t>Budgetförslag för 2021 ligger kvar enligt tidigare protokoll och info på hemsidan men aktiveras först efter</w:t>
      </w:r>
      <w:r w:rsidR="006C4C3C">
        <w:rPr>
          <w:rFonts w:cstheme="minorHAnsi"/>
          <w:sz w:val="24"/>
          <w:szCs w:val="24"/>
        </w:rPr>
        <w:t xml:space="preserve"> årsstämman</w:t>
      </w:r>
      <w:r w:rsidRPr="00C134E7">
        <w:rPr>
          <w:rFonts w:cstheme="minorHAnsi"/>
          <w:sz w:val="24"/>
          <w:szCs w:val="24"/>
        </w:rPr>
        <w:t>.</w:t>
      </w:r>
    </w:p>
    <w:p w14:paraId="2760D0E0" w14:textId="31730741" w:rsidR="00802012" w:rsidRDefault="00D27A8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4575CD" w:rsidRPr="00B03916">
        <w:rPr>
          <w:rFonts w:cstheme="minorHAnsi"/>
          <w:b/>
          <w:sz w:val="24"/>
          <w:szCs w:val="24"/>
        </w:rPr>
        <w:t xml:space="preserve">. </w:t>
      </w:r>
      <w:r w:rsidR="004575CD">
        <w:rPr>
          <w:rFonts w:cstheme="minorHAnsi"/>
          <w:b/>
          <w:sz w:val="24"/>
          <w:szCs w:val="24"/>
        </w:rPr>
        <w:t>Årsmöte</w:t>
      </w:r>
      <w:r w:rsidR="004575CD">
        <w:rPr>
          <w:rFonts w:cstheme="minorHAnsi"/>
          <w:b/>
          <w:sz w:val="24"/>
          <w:szCs w:val="24"/>
        </w:rPr>
        <w:br/>
      </w:r>
      <w:r w:rsidR="004575CD">
        <w:rPr>
          <w:rFonts w:eastAsia="Times New Roman" w:cstheme="minorHAnsi"/>
          <w:sz w:val="24"/>
          <w:szCs w:val="24"/>
        </w:rPr>
        <w:br/>
      </w:r>
      <w:r w:rsidR="00802012" w:rsidRPr="00802012">
        <w:rPr>
          <w:rFonts w:eastAsia="Times New Roman" w:cstheme="minorHAnsi"/>
          <w:b/>
          <w:bCs/>
          <w:sz w:val="24"/>
          <w:szCs w:val="24"/>
        </w:rPr>
        <w:t xml:space="preserve">Årets årsstämma kommer hållas måndagen den 20 september </w:t>
      </w:r>
      <w:proofErr w:type="spellStart"/>
      <w:r w:rsidR="00802012" w:rsidRPr="00802012">
        <w:rPr>
          <w:rFonts w:eastAsia="Times New Roman" w:cstheme="minorHAnsi"/>
          <w:b/>
          <w:bCs/>
          <w:sz w:val="24"/>
          <w:szCs w:val="24"/>
        </w:rPr>
        <w:t>kl</w:t>
      </w:r>
      <w:proofErr w:type="spellEnd"/>
      <w:r w:rsidR="00802012" w:rsidRPr="00802012">
        <w:rPr>
          <w:rFonts w:eastAsia="Times New Roman" w:cstheme="minorHAnsi"/>
          <w:b/>
          <w:bCs/>
          <w:sz w:val="24"/>
          <w:szCs w:val="24"/>
        </w:rPr>
        <w:t xml:space="preserve"> 19:00 i Forellens Aula i Tyresö Centrum</w:t>
      </w:r>
      <w:r w:rsidR="00802012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802012">
        <w:rPr>
          <w:rFonts w:eastAsia="Times New Roman" w:cstheme="minorHAnsi"/>
          <w:sz w:val="24"/>
          <w:szCs w:val="24"/>
        </w:rPr>
        <w:t>Krusboda</w:t>
      </w:r>
      <w:proofErr w:type="spellEnd"/>
      <w:r w:rsidR="00802012">
        <w:rPr>
          <w:rFonts w:eastAsia="Times New Roman" w:cstheme="minorHAnsi"/>
          <w:sz w:val="24"/>
          <w:szCs w:val="24"/>
        </w:rPr>
        <w:t xml:space="preserve"> Matsal är för närvarande stängd för utomstående </w:t>
      </w:r>
      <w:proofErr w:type="spellStart"/>
      <w:r w:rsidR="00802012">
        <w:rPr>
          <w:rFonts w:eastAsia="Times New Roman" w:cstheme="minorHAnsi"/>
          <w:sz w:val="24"/>
          <w:szCs w:val="24"/>
        </w:rPr>
        <w:t>pga</w:t>
      </w:r>
      <w:proofErr w:type="spellEnd"/>
      <w:r w:rsidR="00802012">
        <w:rPr>
          <w:rFonts w:eastAsia="Times New Roman" w:cstheme="minorHAnsi"/>
          <w:sz w:val="24"/>
          <w:szCs w:val="24"/>
        </w:rPr>
        <w:t xml:space="preserve"> </w:t>
      </w:r>
      <w:r w:rsidR="006C4C3C">
        <w:rPr>
          <w:rFonts w:eastAsia="Times New Roman" w:cstheme="minorHAnsi"/>
          <w:sz w:val="24"/>
          <w:szCs w:val="24"/>
        </w:rPr>
        <w:t xml:space="preserve">Kommunens </w:t>
      </w:r>
      <w:r w:rsidR="00802012">
        <w:rPr>
          <w:rFonts w:eastAsia="Times New Roman" w:cstheme="minorHAnsi"/>
          <w:sz w:val="24"/>
          <w:szCs w:val="24"/>
        </w:rPr>
        <w:t xml:space="preserve">Covidrestriktioner varav vi bokat en större lokal där lämpligt avstånd kommer kunna hållas. </w:t>
      </w:r>
      <w:r w:rsidR="006C4C3C">
        <w:rPr>
          <w:rFonts w:eastAsia="Times New Roman" w:cstheme="minorHAnsi"/>
          <w:sz w:val="24"/>
          <w:szCs w:val="24"/>
        </w:rPr>
        <w:t>Se separat kallelse som deltas ut i allas brevlådor alt ladda ner på musseron.se</w:t>
      </w:r>
      <w:r w:rsidR="00802012">
        <w:rPr>
          <w:rFonts w:eastAsia="Times New Roman" w:cstheme="minorHAnsi"/>
          <w:sz w:val="24"/>
          <w:szCs w:val="24"/>
        </w:rPr>
        <w:t xml:space="preserve"> </w:t>
      </w:r>
    </w:p>
    <w:p w14:paraId="42476FB2" w14:textId="77777777" w:rsidR="006C4C3C" w:rsidRDefault="00AD125F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9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</w:r>
      <w:r w:rsidR="006C4C3C">
        <w:rPr>
          <w:rFonts w:eastAsia="Times New Roman" w:cstheme="minorHAnsi"/>
          <w:sz w:val="24"/>
          <w:szCs w:val="24"/>
        </w:rPr>
        <w:t xml:space="preserve">Årsstämma den 20 </w:t>
      </w:r>
      <w:r w:rsidR="00802012">
        <w:rPr>
          <w:rFonts w:eastAsia="Times New Roman" w:cstheme="minorHAnsi"/>
          <w:sz w:val="24"/>
          <w:szCs w:val="24"/>
        </w:rPr>
        <w:t>september</w:t>
      </w:r>
      <w:r w:rsidR="008B15F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B15F1">
        <w:rPr>
          <w:rFonts w:eastAsia="Times New Roman" w:cstheme="minorHAnsi"/>
          <w:sz w:val="24"/>
          <w:szCs w:val="24"/>
        </w:rPr>
        <w:t>kl</w:t>
      </w:r>
      <w:proofErr w:type="spellEnd"/>
      <w:r w:rsidR="008B15F1">
        <w:rPr>
          <w:rFonts w:eastAsia="Times New Roman" w:cstheme="minorHAnsi"/>
          <w:sz w:val="24"/>
          <w:szCs w:val="24"/>
        </w:rPr>
        <w:t xml:space="preserve"> 19:00</w:t>
      </w:r>
      <w:r w:rsidR="00802012">
        <w:rPr>
          <w:rFonts w:eastAsia="Times New Roman" w:cstheme="minorHAnsi"/>
          <w:sz w:val="24"/>
          <w:szCs w:val="24"/>
        </w:rPr>
        <w:t xml:space="preserve"> </w:t>
      </w:r>
      <w:r w:rsidR="006C4C3C">
        <w:rPr>
          <w:rFonts w:eastAsia="Times New Roman" w:cstheme="minorHAnsi"/>
          <w:sz w:val="24"/>
          <w:szCs w:val="24"/>
        </w:rPr>
        <w:t>i forellen</w:t>
      </w:r>
      <w:r w:rsidR="002155D2"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10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</w:p>
    <w:p w14:paraId="6F2C72BD" w14:textId="77777777" w:rsidR="006C4C3C" w:rsidRDefault="006C4C3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06CB45E" w14:textId="173AB0BA" w:rsidR="00B50F74" w:rsidRPr="00106C01" w:rsidRDefault="004E05ED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F33C" w14:textId="77777777" w:rsidR="00682F6F" w:rsidRDefault="00682F6F" w:rsidP="002155D2">
      <w:pPr>
        <w:spacing w:after="0" w:line="240" w:lineRule="auto"/>
      </w:pPr>
      <w:r>
        <w:separator/>
      </w:r>
    </w:p>
  </w:endnote>
  <w:endnote w:type="continuationSeparator" w:id="0">
    <w:p w14:paraId="514AD2ED" w14:textId="77777777" w:rsidR="00682F6F" w:rsidRDefault="00682F6F" w:rsidP="002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AE24" w14:textId="77777777" w:rsidR="00682F6F" w:rsidRDefault="00682F6F" w:rsidP="002155D2">
      <w:pPr>
        <w:spacing w:after="0" w:line="240" w:lineRule="auto"/>
      </w:pPr>
      <w:r>
        <w:separator/>
      </w:r>
    </w:p>
  </w:footnote>
  <w:footnote w:type="continuationSeparator" w:id="0">
    <w:p w14:paraId="11CD1FA7" w14:textId="77777777" w:rsidR="00682F6F" w:rsidRDefault="00682F6F" w:rsidP="002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C"/>
    <w:rsid w:val="00024730"/>
    <w:rsid w:val="000401FB"/>
    <w:rsid w:val="00040CD6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877CE"/>
    <w:rsid w:val="00190994"/>
    <w:rsid w:val="001C475F"/>
    <w:rsid w:val="001F01CD"/>
    <w:rsid w:val="001F0F5E"/>
    <w:rsid w:val="001F59F4"/>
    <w:rsid w:val="00200C14"/>
    <w:rsid w:val="002155D2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2F0FFA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83548"/>
    <w:rsid w:val="00394AE1"/>
    <w:rsid w:val="003961D4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162C"/>
    <w:rsid w:val="00614D3A"/>
    <w:rsid w:val="006209A3"/>
    <w:rsid w:val="006227B9"/>
    <w:rsid w:val="00635B0D"/>
    <w:rsid w:val="00660509"/>
    <w:rsid w:val="00663713"/>
    <w:rsid w:val="00675E8E"/>
    <w:rsid w:val="00682F6F"/>
    <w:rsid w:val="00684A14"/>
    <w:rsid w:val="006910E1"/>
    <w:rsid w:val="0069350D"/>
    <w:rsid w:val="006B48F1"/>
    <w:rsid w:val="006B4969"/>
    <w:rsid w:val="006C314F"/>
    <w:rsid w:val="006C4C3C"/>
    <w:rsid w:val="006D22C8"/>
    <w:rsid w:val="006D466E"/>
    <w:rsid w:val="006D79A8"/>
    <w:rsid w:val="006E357D"/>
    <w:rsid w:val="00706D66"/>
    <w:rsid w:val="00712B06"/>
    <w:rsid w:val="0071499D"/>
    <w:rsid w:val="00723720"/>
    <w:rsid w:val="007328FD"/>
    <w:rsid w:val="007338FA"/>
    <w:rsid w:val="00735BBC"/>
    <w:rsid w:val="0074172A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B5F1B"/>
    <w:rsid w:val="007C3470"/>
    <w:rsid w:val="007D6753"/>
    <w:rsid w:val="007D6CF9"/>
    <w:rsid w:val="007E0A44"/>
    <w:rsid w:val="007E5BC4"/>
    <w:rsid w:val="00801FDE"/>
    <w:rsid w:val="00802012"/>
    <w:rsid w:val="00805FBB"/>
    <w:rsid w:val="0082463C"/>
    <w:rsid w:val="008310E1"/>
    <w:rsid w:val="00840484"/>
    <w:rsid w:val="008412B5"/>
    <w:rsid w:val="00846FC0"/>
    <w:rsid w:val="00863320"/>
    <w:rsid w:val="00891820"/>
    <w:rsid w:val="008A0230"/>
    <w:rsid w:val="008A269A"/>
    <w:rsid w:val="008A28D0"/>
    <w:rsid w:val="008B15F1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6567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547E8"/>
    <w:rsid w:val="00B71696"/>
    <w:rsid w:val="00B81FD3"/>
    <w:rsid w:val="00B94FFC"/>
    <w:rsid w:val="00BA0421"/>
    <w:rsid w:val="00BB2867"/>
    <w:rsid w:val="00BB2CD3"/>
    <w:rsid w:val="00BE3B3E"/>
    <w:rsid w:val="00BE5A14"/>
    <w:rsid w:val="00C030A3"/>
    <w:rsid w:val="00C03C90"/>
    <w:rsid w:val="00C069E6"/>
    <w:rsid w:val="00C07153"/>
    <w:rsid w:val="00C13046"/>
    <w:rsid w:val="00C134E7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13AF"/>
    <w:rsid w:val="00D93868"/>
    <w:rsid w:val="00D94B3B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3731F"/>
    <w:rsid w:val="00E71A2F"/>
    <w:rsid w:val="00E76F51"/>
    <w:rsid w:val="00E7760E"/>
    <w:rsid w:val="00E90FA0"/>
    <w:rsid w:val="00EA0AD7"/>
    <w:rsid w:val="00EB5C92"/>
    <w:rsid w:val="00EC67AB"/>
    <w:rsid w:val="00ED5F21"/>
    <w:rsid w:val="00EF1A0E"/>
    <w:rsid w:val="00EF615D"/>
    <w:rsid w:val="00F0659B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9421B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26F-3266-425B-97CC-EF3CA9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Jacob Strandell</cp:lastModifiedBy>
  <cp:revision>4</cp:revision>
  <cp:lastPrinted>2020-04-26T07:43:00Z</cp:lastPrinted>
  <dcterms:created xsi:type="dcterms:W3CDTF">2021-09-10T07:03:00Z</dcterms:created>
  <dcterms:modified xsi:type="dcterms:W3CDTF">2021-09-10T07:22:00Z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Thomas.Andersson4@skandia.se</vt:lpwstr>
  </property>
  <property fmtid="{D5CDD505-2E9C-101B-9397-08002B2CF9AE}" pid="5" name="MSIP_Label_75744b9d-6d5e-469a-b809-39a5e47d535c_SetDate">
    <vt:lpwstr>2021-06-10T17:50:15.3830706Z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e1537889-ce64-47b8-b112-2d55b0180f0e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</Properties>
</file>