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A74B" w14:textId="77777777" w:rsidR="00222303" w:rsidRDefault="00222303" w:rsidP="00314A16">
      <w:pPr>
        <w:jc w:val="center"/>
        <w:rPr>
          <w:rFonts w:cstheme="minorHAnsi"/>
          <w:b/>
          <w:sz w:val="28"/>
          <w:szCs w:val="28"/>
        </w:rPr>
      </w:pPr>
    </w:p>
    <w:p w14:paraId="114F7C06" w14:textId="29A96530" w:rsidR="00314A16" w:rsidRDefault="00222303" w:rsidP="00314A16">
      <w:pPr>
        <w:jc w:val="center"/>
      </w:pPr>
      <w:r w:rsidRPr="00C9338A">
        <w:rPr>
          <w:rFonts w:cstheme="minorHAnsi"/>
          <w:b/>
          <w:sz w:val="28"/>
          <w:szCs w:val="28"/>
        </w:rPr>
        <w:t>Protokoll från möte med styrelsen – Musserongångens samfällighetsförening</w:t>
      </w:r>
    </w:p>
    <w:p w14:paraId="625EC58F" w14:textId="6ED87013" w:rsidR="00222303" w:rsidRPr="00B03916" w:rsidRDefault="00222303" w:rsidP="00222303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 w:rsidRPr="00F72B0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</w:t>
      </w:r>
      <w:r w:rsidR="00856218">
        <w:rPr>
          <w:rFonts w:cstheme="minorHAnsi"/>
          <w:sz w:val="24"/>
          <w:szCs w:val="24"/>
        </w:rPr>
        <w:t>6-27</w:t>
      </w:r>
    </w:p>
    <w:p w14:paraId="68CDE2CA" w14:textId="6FC6764F" w:rsidR="00222303" w:rsidRPr="00B03916" w:rsidRDefault="00222303" w:rsidP="00222303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20:</w:t>
      </w:r>
      <w:r w:rsidR="004E169D">
        <w:rPr>
          <w:rFonts w:cstheme="minorHAnsi"/>
          <w:sz w:val="24"/>
          <w:szCs w:val="24"/>
        </w:rPr>
        <w:t>30</w:t>
      </w:r>
    </w:p>
    <w:p w14:paraId="3D824DD4" w14:textId="04C32D83" w:rsidR="00222303" w:rsidRPr="00B03916" w:rsidRDefault="00222303" w:rsidP="00222303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Teams</w:t>
      </w:r>
      <w:r w:rsidR="004E169D">
        <w:rPr>
          <w:rFonts w:cstheme="minorHAnsi"/>
          <w:sz w:val="24"/>
          <w:szCs w:val="24"/>
        </w:rPr>
        <w:t xml:space="preserve"> och Musserongången 165 </w:t>
      </w:r>
      <w:r>
        <w:rPr>
          <w:rFonts w:cstheme="minorHAnsi"/>
          <w:sz w:val="24"/>
          <w:szCs w:val="24"/>
        </w:rPr>
        <w:br/>
      </w:r>
    </w:p>
    <w:p w14:paraId="4AF08DD0" w14:textId="77777777" w:rsidR="00222303" w:rsidRDefault="00222303" w:rsidP="00222303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097D4F90" w14:textId="77777777" w:rsidR="00222303" w:rsidRDefault="00222303" w:rsidP="00222303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Jacob Strandell</w:t>
      </w:r>
      <w:r>
        <w:rPr>
          <w:rFonts w:cstheme="minorHAnsi"/>
          <w:sz w:val="24"/>
          <w:szCs w:val="24"/>
        </w:rPr>
        <w:tab/>
      </w:r>
    </w:p>
    <w:p w14:paraId="2762097A" w14:textId="77777777" w:rsidR="00222303" w:rsidRDefault="00222303" w:rsidP="00222303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Henrik Alfredsson</w:t>
      </w:r>
    </w:p>
    <w:p w14:paraId="77124FB4" w14:textId="77777777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14:paraId="0F0BD6EF" w14:textId="54414B84" w:rsidR="00856218" w:rsidRDefault="00856218" w:rsidP="00856218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>
        <w:rPr>
          <w:rFonts w:cstheme="minorHAnsi"/>
          <w:sz w:val="24"/>
          <w:szCs w:val="24"/>
        </w:rPr>
        <w:tab/>
        <w:t>Cecilia Rigolet</w:t>
      </w:r>
    </w:p>
    <w:p w14:paraId="59F0595D" w14:textId="77777777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 xml:space="preserve">Suppleant </w:t>
      </w:r>
      <w:r w:rsidRPr="008F6FB7">
        <w:rPr>
          <w:rFonts w:cstheme="minorHAnsi"/>
          <w:sz w:val="24"/>
          <w:szCs w:val="24"/>
        </w:rPr>
        <w:tab/>
        <w:t>Camilla Sundbom</w:t>
      </w:r>
    </w:p>
    <w:p w14:paraId="74A117CE" w14:textId="77777777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</w:p>
    <w:p w14:paraId="7E5ECC32" w14:textId="15CCA54F" w:rsidR="00856218" w:rsidRDefault="00222303" w:rsidP="00222303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 w:rsidRPr="00E31259">
        <w:rPr>
          <w:rFonts w:cstheme="minorHAnsi"/>
          <w:b/>
          <w:sz w:val="24"/>
          <w:szCs w:val="24"/>
        </w:rPr>
        <w:t>Frånvarande: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856218" w:rsidRPr="008F6FB7">
        <w:rPr>
          <w:rFonts w:cstheme="minorHAnsi"/>
          <w:sz w:val="24"/>
          <w:szCs w:val="24"/>
        </w:rPr>
        <w:t>Suppleant</w:t>
      </w:r>
      <w:r w:rsidR="00856218">
        <w:rPr>
          <w:rFonts w:cstheme="minorHAnsi"/>
          <w:b/>
          <w:sz w:val="24"/>
          <w:szCs w:val="24"/>
        </w:rPr>
        <w:tab/>
      </w:r>
      <w:r w:rsidR="00856218" w:rsidRPr="008F6FB7">
        <w:rPr>
          <w:rFonts w:cstheme="minorHAnsi"/>
          <w:sz w:val="24"/>
          <w:szCs w:val="24"/>
        </w:rPr>
        <w:t>Jannica Larsson</w:t>
      </w:r>
    </w:p>
    <w:p w14:paraId="224A1487" w14:textId="79CA36CC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0F023226" w14:textId="5AF07B1A" w:rsidR="00222303" w:rsidRPr="00A06BBE" w:rsidRDefault="00222303" w:rsidP="005C3BF0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</w:p>
    <w:p w14:paraId="624A8AA2" w14:textId="6DB9F53E" w:rsidR="00222303" w:rsidRDefault="00222303" w:rsidP="00222303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cstheme="minorHAnsi"/>
          <w:sz w:val="24"/>
          <w:szCs w:val="24"/>
        </w:rPr>
        <w:t>Protokollet godkänns och justeras.</w:t>
      </w:r>
      <w:r>
        <w:rPr>
          <w:rFonts w:cstheme="minorHAnsi"/>
          <w:sz w:val="24"/>
          <w:szCs w:val="24"/>
        </w:rPr>
        <w:br/>
      </w:r>
    </w:p>
    <w:p w14:paraId="60B556D8" w14:textId="7355613F" w:rsidR="00222303" w:rsidRDefault="00222303" w:rsidP="00222303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2. Ekonomi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eastAsia="Times New Roman" w:cstheme="minorHAnsi"/>
          <w:sz w:val="24"/>
          <w:szCs w:val="24"/>
        </w:rPr>
        <w:t>Samfälligheten har</w:t>
      </w:r>
      <w:r>
        <w:rPr>
          <w:rFonts w:eastAsia="Times New Roman" w:cstheme="minorHAnsi"/>
          <w:sz w:val="24"/>
          <w:szCs w:val="24"/>
        </w:rPr>
        <w:t xml:space="preserve"> per dagens datum</w:t>
      </w:r>
      <w:r w:rsidRPr="008E25DF">
        <w:rPr>
          <w:rFonts w:eastAsia="Times New Roman" w:cstheme="minorHAnsi"/>
          <w:sz w:val="24"/>
          <w:szCs w:val="24"/>
        </w:rPr>
        <w:t xml:space="preserve"> </w:t>
      </w:r>
      <w:r w:rsidR="00856218">
        <w:rPr>
          <w:rFonts w:eastAsia="Times New Roman" w:cstheme="minorHAnsi"/>
          <w:sz w:val="24"/>
          <w:szCs w:val="24"/>
        </w:rPr>
        <w:t>3 </w:t>
      </w:r>
      <w:r w:rsidR="00325CB1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kr i likvida medel.</w:t>
      </w:r>
    </w:p>
    <w:p w14:paraId="2EDEAE41" w14:textId="66729330" w:rsidR="0089305D" w:rsidRDefault="00222303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Resultat </w:t>
      </w:r>
      <w:r w:rsidR="00856218">
        <w:rPr>
          <w:rFonts w:eastAsia="Times New Roman" w:cstheme="minorHAnsi"/>
          <w:sz w:val="24"/>
          <w:szCs w:val="24"/>
        </w:rPr>
        <w:t>tom Maj</w:t>
      </w:r>
      <w:r>
        <w:rPr>
          <w:rFonts w:eastAsia="Times New Roman" w:cstheme="minorHAnsi"/>
          <w:sz w:val="24"/>
          <w:szCs w:val="24"/>
        </w:rPr>
        <w:t xml:space="preserve"> 2022 </w:t>
      </w:r>
      <w:r w:rsidR="00856218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="00856218">
        <w:rPr>
          <w:rFonts w:eastAsia="Times New Roman" w:cstheme="minorHAnsi"/>
          <w:sz w:val="24"/>
          <w:szCs w:val="24"/>
        </w:rPr>
        <w:t xml:space="preserve">273 000kr </w:t>
      </w:r>
      <w:r w:rsidR="0089305D">
        <w:rPr>
          <w:rFonts w:eastAsia="Times New Roman" w:cstheme="minorHAnsi"/>
          <w:sz w:val="24"/>
          <w:szCs w:val="24"/>
        </w:rPr>
        <w:t xml:space="preserve">då är </w:t>
      </w:r>
      <w:r w:rsidR="00325CB1">
        <w:rPr>
          <w:rFonts w:eastAsia="Times New Roman" w:cstheme="minorHAnsi"/>
          <w:sz w:val="24"/>
          <w:szCs w:val="24"/>
        </w:rPr>
        <w:t xml:space="preserve">andra debiteringen på årsavgiften ej bokförd.  </w:t>
      </w:r>
    </w:p>
    <w:p w14:paraId="3FC74676" w14:textId="57656DD3" w:rsidR="00222303" w:rsidRDefault="00856218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 tagit fram </w:t>
      </w:r>
      <w:r w:rsidR="00325CB1">
        <w:rPr>
          <w:rFonts w:eastAsia="Times New Roman" w:cstheme="minorHAnsi"/>
          <w:sz w:val="24"/>
          <w:szCs w:val="24"/>
        </w:rPr>
        <w:t xml:space="preserve">en månatlig </w:t>
      </w:r>
      <w:r>
        <w:rPr>
          <w:rFonts w:eastAsia="Times New Roman" w:cstheme="minorHAnsi"/>
          <w:sz w:val="24"/>
          <w:szCs w:val="24"/>
        </w:rPr>
        <w:t xml:space="preserve">likviditetsplan för 2022 och 2023, så vi kan följa upp när vi </w:t>
      </w:r>
      <w:r w:rsidR="008D1BC2">
        <w:rPr>
          <w:rFonts w:eastAsia="Times New Roman" w:cstheme="minorHAnsi"/>
          <w:sz w:val="24"/>
          <w:szCs w:val="24"/>
        </w:rPr>
        <w:t xml:space="preserve">behöver utbetalningen av lån. </w:t>
      </w:r>
    </w:p>
    <w:p w14:paraId="6E3CBE05" w14:textId="77777777" w:rsidR="008D1BC2" w:rsidRDefault="008D1BC2" w:rsidP="00222303">
      <w:pPr>
        <w:rPr>
          <w:rFonts w:eastAsia="Times New Roman" w:cstheme="minorHAnsi"/>
          <w:sz w:val="24"/>
          <w:szCs w:val="24"/>
        </w:rPr>
      </w:pPr>
    </w:p>
    <w:p w14:paraId="04B5870E" w14:textId="47221ECA" w:rsidR="00AC5F98" w:rsidRDefault="00325CB1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Via</w:t>
      </w:r>
      <w:r w:rsidR="00A133BA">
        <w:rPr>
          <w:rFonts w:eastAsia="Times New Roman" w:cstheme="minorHAnsi"/>
          <w:sz w:val="24"/>
          <w:szCs w:val="24"/>
        </w:rPr>
        <w:t xml:space="preserve"> omvägar har vi fått information om att </w:t>
      </w:r>
      <w:r w:rsidR="00130FF9">
        <w:rPr>
          <w:rFonts w:eastAsia="Times New Roman" w:cstheme="minorHAnsi"/>
          <w:sz w:val="24"/>
          <w:szCs w:val="24"/>
        </w:rPr>
        <w:t>Skatteverket</w:t>
      </w:r>
      <w:r w:rsidR="00511885">
        <w:rPr>
          <w:rFonts w:eastAsia="Times New Roman" w:cstheme="minorHAnsi"/>
          <w:sz w:val="24"/>
          <w:szCs w:val="24"/>
        </w:rPr>
        <w:t xml:space="preserve"> kräver att </w:t>
      </w:r>
      <w:r w:rsidR="00A133BA">
        <w:rPr>
          <w:rFonts w:eastAsia="Times New Roman" w:cstheme="minorHAnsi"/>
          <w:sz w:val="24"/>
          <w:szCs w:val="24"/>
        </w:rPr>
        <w:t xml:space="preserve">vi som </w:t>
      </w:r>
      <w:r w:rsidR="00511885">
        <w:rPr>
          <w:rFonts w:eastAsia="Times New Roman" w:cstheme="minorHAnsi"/>
          <w:sz w:val="24"/>
          <w:szCs w:val="24"/>
        </w:rPr>
        <w:t xml:space="preserve">samfällighet ska vara momspliktiga. </w:t>
      </w:r>
      <w:r w:rsidR="00A133BA">
        <w:rPr>
          <w:rFonts w:eastAsia="Times New Roman" w:cstheme="minorHAnsi"/>
          <w:sz w:val="24"/>
          <w:szCs w:val="24"/>
        </w:rPr>
        <w:t xml:space="preserve"> </w:t>
      </w:r>
      <w:r w:rsidR="00856218">
        <w:rPr>
          <w:rFonts w:eastAsia="Times New Roman" w:cstheme="minorHAnsi"/>
          <w:sz w:val="24"/>
          <w:szCs w:val="24"/>
        </w:rPr>
        <w:t xml:space="preserve">Det pågår en </w:t>
      </w:r>
      <w:r w:rsidR="008D1BC2">
        <w:rPr>
          <w:rFonts w:eastAsia="Times New Roman" w:cstheme="minorHAnsi"/>
          <w:sz w:val="24"/>
          <w:szCs w:val="24"/>
        </w:rPr>
        <w:t>utredning</w:t>
      </w:r>
      <w:r w:rsidR="00856218">
        <w:rPr>
          <w:rFonts w:eastAsia="Times New Roman" w:cstheme="minorHAnsi"/>
          <w:sz w:val="24"/>
          <w:szCs w:val="24"/>
        </w:rPr>
        <w:t xml:space="preserve"> </w:t>
      </w:r>
      <w:r w:rsidR="008D1BC2">
        <w:rPr>
          <w:rFonts w:eastAsia="Times New Roman" w:cstheme="minorHAnsi"/>
          <w:sz w:val="24"/>
          <w:szCs w:val="24"/>
        </w:rPr>
        <w:t xml:space="preserve">tillsammans med </w:t>
      </w:r>
      <w:r w:rsidR="00A133BA">
        <w:rPr>
          <w:rFonts w:eastAsia="Times New Roman" w:cstheme="minorHAnsi"/>
          <w:sz w:val="24"/>
          <w:szCs w:val="24"/>
        </w:rPr>
        <w:t xml:space="preserve">de olika gångarna </w:t>
      </w:r>
      <w:r w:rsidR="00856218">
        <w:rPr>
          <w:rFonts w:eastAsia="Times New Roman" w:cstheme="minorHAnsi"/>
          <w:sz w:val="24"/>
          <w:szCs w:val="24"/>
        </w:rPr>
        <w:t xml:space="preserve">om </w:t>
      </w:r>
      <w:r w:rsidR="008D1BC2">
        <w:rPr>
          <w:rFonts w:eastAsia="Times New Roman" w:cstheme="minorHAnsi"/>
          <w:sz w:val="24"/>
          <w:szCs w:val="24"/>
        </w:rPr>
        <w:t xml:space="preserve">vi är </w:t>
      </w:r>
      <w:r w:rsidR="00856218">
        <w:rPr>
          <w:rFonts w:eastAsia="Times New Roman" w:cstheme="minorHAnsi"/>
          <w:sz w:val="24"/>
          <w:szCs w:val="24"/>
        </w:rPr>
        <w:t xml:space="preserve">momspliktiga </w:t>
      </w:r>
      <w:r w:rsidR="00A133BA">
        <w:rPr>
          <w:rFonts w:eastAsia="Times New Roman" w:cstheme="minorHAnsi"/>
          <w:sz w:val="24"/>
          <w:szCs w:val="24"/>
        </w:rPr>
        <w:t>eller ej</w:t>
      </w:r>
      <w:r w:rsidR="008D1BC2">
        <w:rPr>
          <w:rFonts w:eastAsia="Times New Roman" w:cstheme="minorHAnsi"/>
          <w:sz w:val="24"/>
          <w:szCs w:val="24"/>
        </w:rPr>
        <w:t xml:space="preserve">. </w:t>
      </w:r>
    </w:p>
    <w:p w14:paraId="0C46B6FF" w14:textId="0FE7081E" w:rsidR="004E169D" w:rsidRDefault="004E169D" w:rsidP="00222303">
      <w:pPr>
        <w:rPr>
          <w:rFonts w:eastAsia="Times New Roman" w:cstheme="minorHAnsi"/>
          <w:sz w:val="24"/>
          <w:szCs w:val="24"/>
        </w:rPr>
      </w:pPr>
    </w:p>
    <w:p w14:paraId="2D2F1235" w14:textId="089CA511" w:rsidR="004E169D" w:rsidRDefault="004E169D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Samfälligheten centralantenner och vi fakturerade samtidigt under </w:t>
      </w:r>
      <w:r w:rsidR="008D1BC2">
        <w:rPr>
          <w:rFonts w:eastAsia="Times New Roman" w:cstheme="minorHAnsi"/>
          <w:sz w:val="24"/>
          <w:szCs w:val="24"/>
        </w:rPr>
        <w:t>juni</w:t>
      </w:r>
      <w:r>
        <w:rPr>
          <w:rFonts w:eastAsia="Times New Roman" w:cstheme="minorHAnsi"/>
          <w:sz w:val="24"/>
          <w:szCs w:val="24"/>
        </w:rPr>
        <w:t xml:space="preserve"> månad. Jannica undersöker om det finns någon ledig månad. </w:t>
      </w:r>
    </w:p>
    <w:p w14:paraId="0DD73B8F" w14:textId="77777777" w:rsidR="004E169D" w:rsidRDefault="004E169D" w:rsidP="00222303">
      <w:pPr>
        <w:rPr>
          <w:rFonts w:eastAsia="Times New Roman" w:cstheme="minorHAnsi"/>
          <w:sz w:val="24"/>
          <w:szCs w:val="24"/>
        </w:rPr>
      </w:pPr>
    </w:p>
    <w:p w14:paraId="5AE6FCB3" w14:textId="4A3325DC" w:rsidR="00222303" w:rsidRDefault="00222303" w:rsidP="00222303">
      <w:pPr>
        <w:rPr>
          <w:rFonts w:cstheme="minorHAnsi"/>
          <w:b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3. Rapport från renoveringsgruppen</w:t>
      </w:r>
    </w:p>
    <w:p w14:paraId="6A794514" w14:textId="0C7B06C8" w:rsidR="00222303" w:rsidRDefault="00A133BA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Bygglovet är godkänt från kommunen,</w:t>
      </w:r>
      <w:r w:rsidR="0051188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en medlem i föreningen</w:t>
      </w:r>
      <w:r w:rsidR="00511885">
        <w:rPr>
          <w:rFonts w:cstheme="minorHAnsi"/>
          <w:bCs/>
          <w:sz w:val="24"/>
          <w:szCs w:val="24"/>
        </w:rPr>
        <w:t xml:space="preserve"> har överklagat bygglovet till länsstyrelsen med hänvisning till </w:t>
      </w:r>
      <w:r w:rsidR="0024200A">
        <w:rPr>
          <w:rFonts w:cstheme="minorHAnsi"/>
          <w:bCs/>
          <w:sz w:val="24"/>
          <w:szCs w:val="24"/>
        </w:rPr>
        <w:t xml:space="preserve">FN:s </w:t>
      </w:r>
      <w:r w:rsidR="00511885">
        <w:rPr>
          <w:rFonts w:cstheme="minorHAnsi"/>
          <w:bCs/>
          <w:sz w:val="24"/>
          <w:szCs w:val="24"/>
        </w:rPr>
        <w:t xml:space="preserve">barnkommissionen.  </w:t>
      </w:r>
      <w:r>
        <w:rPr>
          <w:rFonts w:cstheme="minorHAnsi"/>
          <w:bCs/>
          <w:sz w:val="24"/>
          <w:szCs w:val="24"/>
        </w:rPr>
        <w:t xml:space="preserve"> </w:t>
      </w:r>
    </w:p>
    <w:p w14:paraId="3E679D09" w14:textId="28003B83" w:rsidR="005E73AB" w:rsidRDefault="005E73AB" w:rsidP="00222303">
      <w:pPr>
        <w:rPr>
          <w:rFonts w:cstheme="minorHAnsi"/>
          <w:bCs/>
          <w:sz w:val="24"/>
          <w:szCs w:val="24"/>
        </w:rPr>
      </w:pPr>
    </w:p>
    <w:p w14:paraId="1E462BCD" w14:textId="7A3C019A" w:rsidR="00511885" w:rsidRDefault="004455F1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Arbetet</w:t>
      </w:r>
      <w:r w:rsidR="00511885">
        <w:rPr>
          <w:rFonts w:cstheme="minorHAnsi"/>
          <w:bCs/>
          <w:sz w:val="24"/>
          <w:szCs w:val="24"/>
        </w:rPr>
        <w:t xml:space="preserve"> med att </w:t>
      </w:r>
      <w:r w:rsidR="005E73AB">
        <w:rPr>
          <w:rFonts w:cstheme="minorHAnsi"/>
          <w:bCs/>
          <w:sz w:val="24"/>
          <w:szCs w:val="24"/>
        </w:rPr>
        <w:t>anordna</w:t>
      </w:r>
      <w:r w:rsidR="00511885">
        <w:rPr>
          <w:rFonts w:cstheme="minorHAnsi"/>
          <w:bCs/>
          <w:sz w:val="24"/>
          <w:szCs w:val="24"/>
        </w:rPr>
        <w:t xml:space="preserve"> </w:t>
      </w:r>
      <w:r w:rsidR="005E73AB">
        <w:rPr>
          <w:rFonts w:cstheme="minorHAnsi"/>
          <w:bCs/>
          <w:sz w:val="24"/>
          <w:szCs w:val="24"/>
        </w:rPr>
        <w:t>tillfälliga</w:t>
      </w:r>
      <w:r w:rsidR="00130FF9">
        <w:rPr>
          <w:rFonts w:cstheme="minorHAnsi"/>
          <w:bCs/>
          <w:sz w:val="24"/>
          <w:szCs w:val="24"/>
        </w:rPr>
        <w:t xml:space="preserve"> </w:t>
      </w:r>
      <w:r w:rsidR="005E73AB">
        <w:rPr>
          <w:rFonts w:cstheme="minorHAnsi"/>
          <w:bCs/>
          <w:sz w:val="24"/>
          <w:szCs w:val="24"/>
        </w:rPr>
        <w:t xml:space="preserve">platser runt om i </w:t>
      </w:r>
      <w:proofErr w:type="spellStart"/>
      <w:r w:rsidR="0089305D">
        <w:rPr>
          <w:rFonts w:cstheme="minorHAnsi"/>
          <w:bCs/>
          <w:sz w:val="24"/>
          <w:szCs w:val="24"/>
        </w:rPr>
        <w:t>K</w:t>
      </w:r>
      <w:r w:rsidR="005E73AB">
        <w:rPr>
          <w:rFonts w:cstheme="minorHAnsi"/>
          <w:bCs/>
          <w:sz w:val="24"/>
          <w:szCs w:val="24"/>
        </w:rPr>
        <w:t>rusboda</w:t>
      </w:r>
      <w:proofErr w:type="spellEnd"/>
      <w:r w:rsidR="00130F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har gått bra </w:t>
      </w:r>
      <w:r w:rsidR="00130FF9">
        <w:rPr>
          <w:rFonts w:cstheme="minorHAnsi"/>
          <w:bCs/>
          <w:sz w:val="24"/>
          <w:szCs w:val="24"/>
        </w:rPr>
        <w:t>och vi har fått</w:t>
      </w:r>
      <w:r>
        <w:rPr>
          <w:rFonts w:cstheme="minorHAnsi"/>
          <w:bCs/>
          <w:sz w:val="24"/>
          <w:szCs w:val="24"/>
        </w:rPr>
        <w:t xml:space="preserve"> följande:</w:t>
      </w:r>
    </w:p>
    <w:p w14:paraId="0AF0F005" w14:textId="1818B172" w:rsidR="00511885" w:rsidRDefault="005E73AB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50 </w:t>
      </w:r>
      <w:r w:rsidR="005C3BF0">
        <w:rPr>
          <w:rFonts w:cstheme="minorHAnsi"/>
          <w:bCs/>
          <w:sz w:val="24"/>
          <w:szCs w:val="24"/>
        </w:rPr>
        <w:t>st.</w:t>
      </w:r>
      <w:r>
        <w:rPr>
          <w:rFonts w:cstheme="minorHAnsi"/>
          <w:bCs/>
          <w:sz w:val="24"/>
          <w:szCs w:val="24"/>
        </w:rPr>
        <w:t xml:space="preserve"> tidsatta </w:t>
      </w:r>
      <w:r w:rsidR="00511885">
        <w:rPr>
          <w:rFonts w:cstheme="minorHAnsi"/>
          <w:bCs/>
          <w:sz w:val="24"/>
          <w:szCs w:val="24"/>
        </w:rPr>
        <w:t xml:space="preserve">platser på </w:t>
      </w:r>
      <w:proofErr w:type="spellStart"/>
      <w:r>
        <w:rPr>
          <w:rFonts w:cstheme="minorHAnsi"/>
          <w:bCs/>
          <w:sz w:val="24"/>
          <w:szCs w:val="24"/>
        </w:rPr>
        <w:t>K</w:t>
      </w:r>
      <w:r w:rsidR="00511885">
        <w:rPr>
          <w:rFonts w:cstheme="minorHAnsi"/>
          <w:bCs/>
          <w:sz w:val="24"/>
          <w:szCs w:val="24"/>
        </w:rPr>
        <w:t>rusboda</w:t>
      </w:r>
      <w:proofErr w:type="spellEnd"/>
      <w:r>
        <w:rPr>
          <w:rFonts w:cstheme="minorHAnsi"/>
          <w:bCs/>
          <w:sz w:val="24"/>
          <w:szCs w:val="24"/>
        </w:rPr>
        <w:t xml:space="preserve"> torg </w:t>
      </w:r>
    </w:p>
    <w:p w14:paraId="5588095F" w14:textId="2DC56163" w:rsidR="005E73AB" w:rsidRDefault="005E73AB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25</w:t>
      </w:r>
      <w:r w:rsidR="005C3BF0">
        <w:rPr>
          <w:rFonts w:cstheme="minorHAnsi"/>
          <w:bCs/>
          <w:sz w:val="24"/>
          <w:szCs w:val="24"/>
        </w:rPr>
        <w:t xml:space="preserve"> st.</w:t>
      </w:r>
      <w:r>
        <w:rPr>
          <w:rFonts w:cstheme="minorHAnsi"/>
          <w:bCs/>
          <w:sz w:val="24"/>
          <w:szCs w:val="24"/>
        </w:rPr>
        <w:t xml:space="preserve"> utan tidsanvisning på </w:t>
      </w:r>
      <w:proofErr w:type="spellStart"/>
      <w:r>
        <w:rPr>
          <w:rFonts w:cstheme="minorHAnsi"/>
          <w:bCs/>
          <w:sz w:val="24"/>
          <w:szCs w:val="24"/>
        </w:rPr>
        <w:t>Fårtickegången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</w:p>
    <w:p w14:paraId="6B6C9279" w14:textId="5DC87E0B" w:rsidR="005E73AB" w:rsidRDefault="005E73AB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15 </w:t>
      </w:r>
      <w:r w:rsidR="005C3BF0">
        <w:rPr>
          <w:rFonts w:cstheme="minorHAnsi"/>
          <w:bCs/>
          <w:sz w:val="24"/>
          <w:szCs w:val="24"/>
        </w:rPr>
        <w:t>st.</w:t>
      </w:r>
      <w:r>
        <w:rPr>
          <w:rFonts w:cstheme="minorHAnsi"/>
          <w:bCs/>
          <w:sz w:val="24"/>
          <w:szCs w:val="24"/>
        </w:rPr>
        <w:t xml:space="preserve"> utan tidsanvisning på </w:t>
      </w:r>
      <w:proofErr w:type="spellStart"/>
      <w:r>
        <w:rPr>
          <w:rFonts w:cstheme="minorHAnsi"/>
          <w:bCs/>
          <w:sz w:val="24"/>
          <w:szCs w:val="24"/>
        </w:rPr>
        <w:t>Björktickegången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</w:p>
    <w:p w14:paraId="0BE0FE69" w14:textId="0279E4C5" w:rsidR="005E73AB" w:rsidRDefault="005E73AB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Det innebär att vi kommer att kunna erbjuda platser runt om i </w:t>
      </w:r>
      <w:proofErr w:type="spellStart"/>
      <w:r>
        <w:rPr>
          <w:rFonts w:cstheme="minorHAnsi"/>
          <w:bCs/>
          <w:sz w:val="24"/>
          <w:szCs w:val="24"/>
        </w:rPr>
        <w:t>Krusboda</w:t>
      </w:r>
      <w:proofErr w:type="spellEnd"/>
      <w:r>
        <w:rPr>
          <w:rFonts w:cstheme="minorHAnsi"/>
          <w:bCs/>
          <w:sz w:val="24"/>
          <w:szCs w:val="24"/>
        </w:rPr>
        <w:t xml:space="preserve"> under renoveringen av L garaget Renoveringsetapp 1.</w:t>
      </w:r>
      <w:r w:rsidR="00702555">
        <w:rPr>
          <w:rFonts w:cstheme="minorHAnsi"/>
          <w:bCs/>
          <w:sz w:val="24"/>
          <w:szCs w:val="24"/>
        </w:rPr>
        <w:t xml:space="preserve"> Vi kommer att </w:t>
      </w:r>
      <w:r w:rsidR="008D1BC2">
        <w:rPr>
          <w:rFonts w:cstheme="minorHAnsi"/>
          <w:bCs/>
          <w:sz w:val="24"/>
          <w:szCs w:val="24"/>
        </w:rPr>
        <w:t>hantera utlämning av</w:t>
      </w:r>
      <w:r w:rsidR="00702555">
        <w:rPr>
          <w:rFonts w:cstheme="minorHAnsi"/>
          <w:bCs/>
          <w:sz w:val="24"/>
          <w:szCs w:val="24"/>
        </w:rPr>
        <w:t xml:space="preserve"> dessa p-tillstånd under v32 </w:t>
      </w:r>
      <w:r w:rsidR="005C3BF0">
        <w:rPr>
          <w:rFonts w:cstheme="minorHAnsi"/>
          <w:bCs/>
          <w:sz w:val="24"/>
          <w:szCs w:val="24"/>
        </w:rPr>
        <w:t>8–14</w:t>
      </w:r>
      <w:r w:rsidR="00702555">
        <w:rPr>
          <w:rFonts w:cstheme="minorHAnsi"/>
          <w:bCs/>
          <w:sz w:val="24"/>
          <w:szCs w:val="24"/>
        </w:rPr>
        <w:t xml:space="preserve"> augusti. </w:t>
      </w:r>
    </w:p>
    <w:p w14:paraId="6AF0ACB1" w14:textId="2B619DC7" w:rsidR="005E73AB" w:rsidRDefault="005E73AB" w:rsidP="00222303">
      <w:pPr>
        <w:rPr>
          <w:rFonts w:cstheme="minorHAnsi"/>
          <w:bCs/>
          <w:sz w:val="24"/>
          <w:szCs w:val="24"/>
        </w:rPr>
      </w:pPr>
    </w:p>
    <w:p w14:paraId="5AEEA95E" w14:textId="6F9863E1" w:rsidR="005E73AB" w:rsidRDefault="005E73AB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jobbar vidare men att undersöka hur vi kan lösa </w:t>
      </w:r>
      <w:r w:rsidR="00E43C1C">
        <w:rPr>
          <w:rFonts w:cstheme="minorHAnsi"/>
          <w:bCs/>
          <w:sz w:val="24"/>
          <w:szCs w:val="24"/>
        </w:rPr>
        <w:t xml:space="preserve">tillfälliga platser inför </w:t>
      </w:r>
      <w:r w:rsidR="008D1BC2">
        <w:rPr>
          <w:rFonts w:cstheme="minorHAnsi"/>
          <w:bCs/>
          <w:sz w:val="24"/>
          <w:szCs w:val="24"/>
        </w:rPr>
        <w:t xml:space="preserve">renoveringen av </w:t>
      </w:r>
      <w:r w:rsidR="00E43C1C">
        <w:rPr>
          <w:rFonts w:cstheme="minorHAnsi"/>
          <w:bCs/>
          <w:sz w:val="24"/>
          <w:szCs w:val="24"/>
        </w:rPr>
        <w:t xml:space="preserve">N garaget, just nu saknar vi </w:t>
      </w:r>
      <w:r w:rsidR="008065E2">
        <w:rPr>
          <w:rFonts w:cstheme="minorHAnsi"/>
          <w:bCs/>
          <w:sz w:val="24"/>
          <w:szCs w:val="24"/>
        </w:rPr>
        <w:t xml:space="preserve">160 </w:t>
      </w:r>
      <w:r w:rsidR="00E43C1C">
        <w:rPr>
          <w:rFonts w:cstheme="minorHAnsi"/>
          <w:bCs/>
          <w:sz w:val="24"/>
          <w:szCs w:val="24"/>
        </w:rPr>
        <w:t>platser</w:t>
      </w:r>
      <w:r w:rsidR="00490A75">
        <w:rPr>
          <w:rFonts w:cstheme="minorHAnsi"/>
          <w:bCs/>
          <w:sz w:val="24"/>
          <w:szCs w:val="24"/>
        </w:rPr>
        <w:t xml:space="preserve">. </w:t>
      </w:r>
    </w:p>
    <w:p w14:paraId="0C4D42D8" w14:textId="0B0A135E" w:rsidR="00DD6F55" w:rsidRDefault="00DD6F55" w:rsidP="00222303">
      <w:pPr>
        <w:rPr>
          <w:rFonts w:cstheme="minorHAnsi"/>
          <w:bCs/>
          <w:sz w:val="24"/>
          <w:szCs w:val="24"/>
        </w:rPr>
      </w:pPr>
    </w:p>
    <w:p w14:paraId="1C95A7C9" w14:textId="7CF395BF" w:rsidR="00DD6F55" w:rsidRDefault="00130FF9" w:rsidP="00222303">
      <w:pPr>
        <w:rPr>
          <w:rFonts w:cstheme="minorHAnsi"/>
          <w:bCs/>
          <w:sz w:val="24"/>
          <w:szCs w:val="24"/>
        </w:rPr>
      </w:pPr>
      <w:r w:rsidRPr="00DD6F55">
        <w:rPr>
          <w:rFonts w:cstheme="minorHAnsi"/>
          <w:b/>
          <w:sz w:val="24"/>
          <w:szCs w:val="24"/>
        </w:rPr>
        <w:t>Startdatum</w:t>
      </w:r>
      <w:r w:rsidR="00DD6F55" w:rsidRPr="00DD6F55">
        <w:rPr>
          <w:rFonts w:cstheme="minorHAnsi"/>
          <w:b/>
          <w:sz w:val="24"/>
          <w:szCs w:val="24"/>
        </w:rPr>
        <w:t xml:space="preserve"> för L undre</w:t>
      </w:r>
      <w:r w:rsidR="00DD6F55">
        <w:rPr>
          <w:rFonts w:cstheme="minorHAnsi"/>
          <w:bCs/>
          <w:sz w:val="24"/>
          <w:szCs w:val="24"/>
        </w:rPr>
        <w:t xml:space="preserve"> kommer vara 15 augusti, innebär att alla bilar måste vara ute senast 14 augusti och i samband med renoveringen kommer det bli parkeringsförbud. L övre kommer inte påverkas och ni </w:t>
      </w:r>
      <w:r w:rsidR="008D1BC2">
        <w:rPr>
          <w:rFonts w:cstheme="minorHAnsi"/>
          <w:bCs/>
          <w:sz w:val="24"/>
          <w:szCs w:val="24"/>
        </w:rPr>
        <w:t xml:space="preserve">som har platser där </w:t>
      </w:r>
      <w:r w:rsidR="00DD6F55">
        <w:rPr>
          <w:rFonts w:cstheme="minorHAnsi"/>
          <w:bCs/>
          <w:sz w:val="24"/>
          <w:szCs w:val="24"/>
        </w:rPr>
        <w:t xml:space="preserve">kan </w:t>
      </w:r>
      <w:r w:rsidR="008D1BC2">
        <w:rPr>
          <w:rFonts w:cstheme="minorHAnsi"/>
          <w:bCs/>
          <w:sz w:val="24"/>
          <w:szCs w:val="24"/>
        </w:rPr>
        <w:t xml:space="preserve">fortsatta nyttja dessa. </w:t>
      </w:r>
    </w:p>
    <w:p w14:paraId="1F87E4EE" w14:textId="77777777" w:rsidR="00130FF9" w:rsidRDefault="00130FF9" w:rsidP="00222303">
      <w:pPr>
        <w:rPr>
          <w:rFonts w:cstheme="minorHAnsi"/>
          <w:bCs/>
          <w:sz w:val="24"/>
          <w:szCs w:val="24"/>
        </w:rPr>
      </w:pPr>
    </w:p>
    <w:p w14:paraId="74C9C08A" w14:textId="3B664A10" w:rsidR="00130FF9" w:rsidRDefault="00130FF9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Dränering etappen av L garaget pågår och håller tidsplanen, förväntas vara klart 15 juli och då ska allt vara återställt. </w:t>
      </w:r>
    </w:p>
    <w:p w14:paraId="5BC7859C" w14:textId="77777777" w:rsidR="00130FF9" w:rsidRDefault="00130FF9" w:rsidP="00222303">
      <w:pPr>
        <w:rPr>
          <w:rFonts w:cstheme="minorHAnsi"/>
          <w:bCs/>
          <w:sz w:val="24"/>
          <w:szCs w:val="24"/>
        </w:rPr>
      </w:pPr>
    </w:p>
    <w:p w14:paraId="6875855B" w14:textId="4A7A992E" w:rsidR="00222303" w:rsidRDefault="00E43C1C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Nordea kommer att skicka lånehandlingar digitalt. </w:t>
      </w:r>
      <w:r w:rsidR="00130FF9">
        <w:rPr>
          <w:rFonts w:cstheme="minorHAnsi"/>
          <w:bCs/>
          <w:sz w:val="24"/>
          <w:szCs w:val="24"/>
        </w:rPr>
        <w:t xml:space="preserve">Första utbetalningen kommer ske första oktober innan det kommer vi använda pengar från egen kassa. </w:t>
      </w:r>
    </w:p>
    <w:p w14:paraId="692B65C2" w14:textId="77777777" w:rsidR="00222303" w:rsidRDefault="00222303" w:rsidP="00222303">
      <w:pPr>
        <w:rPr>
          <w:rFonts w:cstheme="minorHAnsi"/>
          <w:bCs/>
          <w:sz w:val="24"/>
          <w:szCs w:val="24"/>
        </w:rPr>
      </w:pPr>
    </w:p>
    <w:p w14:paraId="7F89D8FC" w14:textId="28B216A7" w:rsidR="00222303" w:rsidRDefault="00702555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Det var </w:t>
      </w:r>
      <w:r w:rsidR="004455F1">
        <w:rPr>
          <w:rFonts w:cstheme="minorHAnsi"/>
          <w:bCs/>
          <w:sz w:val="24"/>
          <w:szCs w:val="24"/>
        </w:rPr>
        <w:t>bra gensvar</w:t>
      </w:r>
      <w:r>
        <w:rPr>
          <w:rFonts w:cstheme="minorHAnsi"/>
          <w:bCs/>
          <w:sz w:val="24"/>
          <w:szCs w:val="24"/>
        </w:rPr>
        <w:t xml:space="preserve"> </w:t>
      </w:r>
      <w:r w:rsidR="004455F1">
        <w:rPr>
          <w:rFonts w:cstheme="minorHAnsi"/>
          <w:bCs/>
          <w:sz w:val="24"/>
          <w:szCs w:val="24"/>
        </w:rPr>
        <w:t xml:space="preserve">på </w:t>
      </w:r>
      <w:r>
        <w:rPr>
          <w:rFonts w:cstheme="minorHAnsi"/>
          <w:bCs/>
          <w:sz w:val="24"/>
          <w:szCs w:val="24"/>
        </w:rPr>
        <w:t>enkät</w:t>
      </w:r>
      <w:r w:rsidR="004455F1">
        <w:rPr>
          <w:rFonts w:cstheme="minorHAnsi"/>
          <w:bCs/>
          <w:sz w:val="24"/>
          <w:szCs w:val="24"/>
        </w:rPr>
        <w:t xml:space="preserve">en, flesta var positiv till att fortsätta arbetet med </w:t>
      </w:r>
      <w:proofErr w:type="spellStart"/>
      <w:r w:rsidR="004455F1">
        <w:rPr>
          <w:rFonts w:cstheme="minorHAnsi"/>
          <w:bCs/>
          <w:sz w:val="24"/>
          <w:szCs w:val="24"/>
        </w:rPr>
        <w:t>laddstolpar</w:t>
      </w:r>
      <w:proofErr w:type="spellEnd"/>
      <w:r w:rsidR="004455F1">
        <w:rPr>
          <w:rFonts w:cstheme="minorHAnsi"/>
          <w:bCs/>
          <w:sz w:val="24"/>
          <w:szCs w:val="24"/>
        </w:rPr>
        <w:t xml:space="preserve">. Vi har fått några offerter och inväntar ytterligare.  </w:t>
      </w:r>
    </w:p>
    <w:p w14:paraId="40EBBDAF" w14:textId="77777777" w:rsidR="00222303" w:rsidRDefault="00222303" w:rsidP="00222303">
      <w:pPr>
        <w:rPr>
          <w:rFonts w:cstheme="minorHAnsi"/>
          <w:b/>
          <w:sz w:val="24"/>
          <w:szCs w:val="24"/>
        </w:rPr>
      </w:pPr>
    </w:p>
    <w:p w14:paraId="22F647DE" w14:textId="77777777" w:rsidR="00222303" w:rsidRDefault="00222303" w:rsidP="00222303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  <w:lang w:val="da-DK"/>
        </w:rPr>
        <w:t xml:space="preserve">Garage </w:t>
      </w:r>
    </w:p>
    <w:p w14:paraId="0D51C94F" w14:textId="3CA449F6" w:rsidR="00222303" w:rsidRDefault="00F75D00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undersöker möjligheten att få till ytterligare </w:t>
      </w:r>
      <w:r w:rsidR="0031297B">
        <w:rPr>
          <w:rFonts w:cstheme="minorHAnsi"/>
          <w:bCs/>
          <w:sz w:val="24"/>
          <w:szCs w:val="24"/>
        </w:rPr>
        <w:t xml:space="preserve">2 </w:t>
      </w:r>
      <w:r w:rsidR="005C3BF0">
        <w:rPr>
          <w:rFonts w:cstheme="minorHAnsi"/>
          <w:bCs/>
          <w:sz w:val="24"/>
          <w:szCs w:val="24"/>
        </w:rPr>
        <w:t>st.</w:t>
      </w:r>
      <w:r w:rsidR="0031297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platser vid L. </w:t>
      </w:r>
    </w:p>
    <w:p w14:paraId="11DBAECA" w14:textId="2BB59941" w:rsidR="00F75D00" w:rsidRDefault="00F75D00" w:rsidP="00222303">
      <w:pPr>
        <w:rPr>
          <w:rFonts w:cstheme="minorHAnsi"/>
          <w:bCs/>
          <w:sz w:val="24"/>
          <w:szCs w:val="24"/>
        </w:rPr>
      </w:pPr>
    </w:p>
    <w:p w14:paraId="70C52375" w14:textId="77777777" w:rsidR="004E169D" w:rsidRDefault="004E169D" w:rsidP="00222303">
      <w:pPr>
        <w:rPr>
          <w:rFonts w:cstheme="minorHAnsi"/>
          <w:bCs/>
          <w:sz w:val="24"/>
          <w:szCs w:val="24"/>
        </w:rPr>
      </w:pPr>
    </w:p>
    <w:p w14:paraId="5ECBE5A9" w14:textId="77777777" w:rsidR="00FD108E" w:rsidRDefault="00FD108E" w:rsidP="00222303">
      <w:pPr>
        <w:rPr>
          <w:rFonts w:cstheme="minorHAnsi"/>
          <w:b/>
          <w:sz w:val="24"/>
          <w:szCs w:val="24"/>
        </w:rPr>
      </w:pPr>
    </w:p>
    <w:p w14:paraId="781F838C" w14:textId="77777777" w:rsidR="00FD108E" w:rsidRDefault="00FD108E" w:rsidP="00222303">
      <w:pPr>
        <w:rPr>
          <w:rFonts w:cstheme="minorHAnsi"/>
          <w:b/>
          <w:sz w:val="24"/>
          <w:szCs w:val="24"/>
        </w:rPr>
      </w:pPr>
    </w:p>
    <w:p w14:paraId="15A489B5" w14:textId="4F367B28" w:rsidR="00222303" w:rsidRPr="0082695A" w:rsidRDefault="00222303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Pr="00B03916">
        <w:rPr>
          <w:rFonts w:cstheme="minorHAnsi"/>
          <w:b/>
          <w:sz w:val="24"/>
          <w:szCs w:val="24"/>
        </w:rPr>
        <w:t>5. Åtgärdspunkter</w:t>
      </w:r>
      <w:r w:rsidRPr="00B03916">
        <w:rPr>
          <w:rFonts w:cstheme="minorHAnsi"/>
          <w:sz w:val="24"/>
          <w:szCs w:val="24"/>
        </w:rPr>
        <w:tab/>
      </w:r>
      <w:r w:rsidRPr="00E00A0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2159"/>
        <w:gridCol w:w="2443"/>
        <w:gridCol w:w="2019"/>
        <w:gridCol w:w="1397"/>
      </w:tblGrid>
      <w:tr w:rsidR="00222303" w:rsidRPr="00BB2CD3" w14:paraId="22B5881C" w14:textId="77777777" w:rsidTr="00F62190">
        <w:trPr>
          <w:trHeight w:val="310"/>
          <w:tblHeader/>
        </w:trPr>
        <w:tc>
          <w:tcPr>
            <w:tcW w:w="148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AC75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</w:rPr>
              <w:t>Åtgärdspunkt</w:t>
            </w:r>
          </w:p>
        </w:tc>
        <w:tc>
          <w:tcPr>
            <w:tcW w:w="215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FE31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>Beskrivning</w:t>
            </w:r>
          </w:p>
        </w:tc>
        <w:tc>
          <w:tcPr>
            <w:tcW w:w="244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50AC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Åtgärd </w:t>
            </w:r>
          </w:p>
        </w:tc>
        <w:tc>
          <w:tcPr>
            <w:tcW w:w="20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E380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>Status</w:t>
            </w:r>
          </w:p>
        </w:tc>
        <w:tc>
          <w:tcPr>
            <w:tcW w:w="139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79A5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>Ansvarig</w:t>
            </w:r>
          </w:p>
        </w:tc>
      </w:tr>
      <w:tr w:rsidR="00222303" w:rsidRPr="00BB2CD3" w14:paraId="2ADD2264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537E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210812:3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E0E4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Körgrind L-garaget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55AE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</w:rPr>
              <w:t xml:space="preserve"> som blivit sned efter påkörning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DFAA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Pågår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C02" w14:textId="7DFA62E8" w:rsidR="00222303" w:rsidRDefault="0031297B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Robban/Uwe</w:t>
            </w:r>
          </w:p>
        </w:tc>
      </w:tr>
      <w:tr w:rsidR="00222303" w:rsidRPr="00BB2CD3" w14:paraId="6F732D48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FE8E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211214:1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32C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Återskapa en p-plats på L-övre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D3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Se till att skapa en parkering på tvären, görs i vår så att vi kan skylta rätt.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7152" w14:textId="1940E158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Efter renovering garage L </w:t>
            </w:r>
            <w:r w:rsidR="0031297B">
              <w:rPr>
                <w:rFonts w:eastAsia="Times New Roman" w:cstheme="minorHAnsi"/>
                <w:szCs w:val="24"/>
              </w:rPr>
              <w:t>övre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2A2E" w14:textId="6E30D637" w:rsidR="00222303" w:rsidRDefault="0031297B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Robban/Uwe</w:t>
            </w:r>
          </w:p>
        </w:tc>
      </w:tr>
      <w:tr w:rsidR="00222303" w:rsidRPr="00BB2CD3" w14:paraId="31C69999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05B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211214:2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0562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Uppmärkning till garagen 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4F47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Sätt upp förklarande skyltar för skjutgrind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25FE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Efter renovering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5AE4" w14:textId="68F00F59" w:rsidR="00222303" w:rsidRDefault="0031297B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Camilla</w:t>
            </w:r>
          </w:p>
        </w:tc>
      </w:tr>
      <w:tr w:rsidR="00222303" w:rsidRPr="00BB2CD3" w14:paraId="1C099305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41F9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220112:1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BA9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Uppföljning </w:t>
            </w:r>
            <w:proofErr w:type="spellStart"/>
            <w:r>
              <w:rPr>
                <w:rFonts w:eastAsia="Times New Roman" w:cstheme="minorHAnsi"/>
                <w:szCs w:val="24"/>
              </w:rPr>
              <w:t>Fortnox</w:t>
            </w:r>
            <w:proofErr w:type="spellEnd"/>
            <w:r>
              <w:rPr>
                <w:rFonts w:eastAsia="Times New Roman" w:cstheme="minorHAnsi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szCs w:val="24"/>
              </w:rPr>
              <w:t>Visma</w:t>
            </w:r>
            <w:proofErr w:type="spellEnd"/>
            <w:r>
              <w:rPr>
                <w:rFonts w:eastAsia="Times New Roman" w:cstheme="minorHAnsi"/>
                <w:szCs w:val="24"/>
              </w:rPr>
              <w:t>/CGM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D645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Förenkla fakturahanteringen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D222" w14:textId="3A2CA33E" w:rsidR="00222303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Vilande under sommaren 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3D9D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Henrik + Cecilia </w:t>
            </w:r>
          </w:p>
        </w:tc>
      </w:tr>
      <w:tr w:rsidR="00222303" w:rsidRPr="00BB2CD3" w14:paraId="720B11F6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D845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220112:2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A469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Läcker in i förråd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25B7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I F16 + F17 läcker det in runt skruvar, bör tittas på under fixardagen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A197" w14:textId="326A49CF" w:rsidR="00222303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Under sommaren 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FBF7" w14:textId="7F297951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Hasse</w:t>
            </w:r>
            <w:r w:rsidR="00F62190">
              <w:rPr>
                <w:rFonts w:eastAsia="Times New Roman" w:cstheme="minorHAnsi"/>
                <w:szCs w:val="24"/>
              </w:rPr>
              <w:t xml:space="preserve"> + Uwe</w:t>
            </w:r>
          </w:p>
        </w:tc>
      </w:tr>
      <w:tr w:rsidR="00222303" w:rsidRPr="00BB2CD3" w14:paraId="57983EE8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815B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220525:1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70BF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Risig vägg F27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56C9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Förråd F27 behöver ny yttervägg mot insida/tomt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1931" w14:textId="3E5A93E1" w:rsidR="00222303" w:rsidRDefault="0054616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Klar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4504" w14:textId="1C5334B8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</w:p>
          <w:p w14:paraId="24331ACF" w14:textId="33E7F0B6" w:rsidR="00546163" w:rsidRPr="00546163" w:rsidRDefault="00546163" w:rsidP="00546163">
            <w:pPr>
              <w:rPr>
                <w:rFonts w:eastAsia="Times New Roman" w:cstheme="minorHAnsi"/>
                <w:szCs w:val="24"/>
              </w:rPr>
            </w:pPr>
          </w:p>
        </w:tc>
      </w:tr>
      <w:tr w:rsidR="00222303" w:rsidRPr="00BB2CD3" w14:paraId="10AC40A1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1D9B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220525:2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762F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Gupp i infarten L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CFBA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Hyvla av guppet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E6B7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Pågår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D3A4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Jacob</w:t>
            </w:r>
          </w:p>
        </w:tc>
      </w:tr>
      <w:tr w:rsidR="00F62190" w:rsidRPr="00BB2CD3" w14:paraId="0CFCF2B4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3920" w14:textId="2B3E35D1" w:rsidR="00F62190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220627:1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579E" w14:textId="0DF885DF" w:rsidR="00F62190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Avrinning infart garage N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DD0" w14:textId="0555D25A" w:rsidR="00F62190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Avrinningen i vägbana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B777" w14:textId="0F88A10C" w:rsidR="00F62190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Utreds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104B" w14:textId="64B36C04" w:rsidR="00F62190" w:rsidRDefault="00F6219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Uwe</w:t>
            </w:r>
          </w:p>
        </w:tc>
      </w:tr>
    </w:tbl>
    <w:p w14:paraId="5D515E7E" w14:textId="77777777" w:rsidR="00222303" w:rsidRPr="00C86387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>. Övriga frågor</w:t>
      </w:r>
    </w:p>
    <w:p w14:paraId="24C754EF" w14:textId="1F08F50E" w:rsidR="00222303" w:rsidRDefault="004E169D" w:rsidP="00222303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önskar er en glad sommar! </w:t>
      </w:r>
    </w:p>
    <w:p w14:paraId="35ADDB33" w14:textId="77777777" w:rsidR="00751D7E" w:rsidRDefault="00751D7E" w:rsidP="00222303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47F02D4B" w14:textId="6CBF8F73" w:rsidR="0089305D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Nästa möte</w:t>
      </w:r>
      <w:r>
        <w:rPr>
          <w:rFonts w:cstheme="minorHAnsi"/>
          <w:b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  <w:t xml:space="preserve">Nästa möte kommer hållas den </w:t>
      </w:r>
      <w:r w:rsidR="0089305D">
        <w:rPr>
          <w:rFonts w:eastAsia="Times New Roman" w:cstheme="minorHAnsi"/>
          <w:sz w:val="24"/>
          <w:szCs w:val="24"/>
        </w:rPr>
        <w:t xml:space="preserve">9/8 </w:t>
      </w:r>
      <w:r w:rsidR="005C3BF0">
        <w:rPr>
          <w:rFonts w:eastAsia="Times New Roman" w:cstheme="minorHAnsi"/>
          <w:sz w:val="24"/>
          <w:szCs w:val="24"/>
        </w:rPr>
        <w:t>kl.</w:t>
      </w:r>
      <w:r>
        <w:rPr>
          <w:rFonts w:eastAsia="Times New Roman" w:cstheme="minorHAnsi"/>
          <w:sz w:val="24"/>
          <w:szCs w:val="24"/>
        </w:rPr>
        <w:t xml:space="preserve"> 19:00 på Musserongången </w:t>
      </w:r>
      <w:r w:rsidR="0089305D">
        <w:rPr>
          <w:rFonts w:eastAsia="Times New Roman" w:cstheme="minorHAnsi"/>
          <w:sz w:val="24"/>
          <w:szCs w:val="24"/>
        </w:rPr>
        <w:t>24</w:t>
      </w:r>
    </w:p>
    <w:p w14:paraId="2F363D6D" w14:textId="77777777" w:rsidR="0089305D" w:rsidRDefault="0089305D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 bjuder in Uwe och Robban</w:t>
      </w:r>
    </w:p>
    <w:p w14:paraId="55182181" w14:textId="29A2FC94" w:rsidR="00222303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B03916">
        <w:rPr>
          <w:rFonts w:cstheme="minorHAnsi"/>
          <w:b/>
          <w:sz w:val="24"/>
          <w:szCs w:val="24"/>
        </w:rPr>
        <w:t>. Mötet avslutas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5CFF6565" w14:textId="6FD824E6" w:rsidR="0030209F" w:rsidRPr="004E169D" w:rsidRDefault="00222303" w:rsidP="004E169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____________________________           ____________________________</w:t>
      </w:r>
      <w:r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t>Jacob Strandell</w:t>
      </w:r>
      <w:r w:rsidRPr="00B03916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Arne Hyppönen</w:t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i/>
          <w:sz w:val="24"/>
          <w:szCs w:val="24"/>
        </w:rPr>
        <w:t>Ordförande</w:t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 Vice Ordförande</w:t>
      </w:r>
    </w:p>
    <w:sectPr w:rsidR="0030209F" w:rsidRPr="004E169D" w:rsidSect="0044418D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6047" w14:textId="77777777" w:rsidR="00CB2D61" w:rsidRDefault="00CB2D61" w:rsidP="00F60142">
      <w:pPr>
        <w:spacing w:after="0" w:line="240" w:lineRule="auto"/>
      </w:pPr>
      <w:r>
        <w:separator/>
      </w:r>
    </w:p>
  </w:endnote>
  <w:endnote w:type="continuationSeparator" w:id="0">
    <w:p w14:paraId="408228F8" w14:textId="77777777" w:rsidR="00CB2D61" w:rsidRDefault="00CB2D61" w:rsidP="00F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277" w14:textId="6EABE0B0" w:rsidR="00E35E1F" w:rsidRPr="00C048B4" w:rsidRDefault="00E35E1F" w:rsidP="00E35E1F">
    <w:pPr>
      <w:pStyle w:val="Footer"/>
      <w:tabs>
        <w:tab w:val="left" w:pos="0"/>
        <w:tab w:val="left" w:pos="3828"/>
        <w:tab w:val="right" w:pos="9072"/>
      </w:tabs>
      <w:rPr>
        <w:rFonts w:ascii="Arial" w:hAnsi="Arial" w:cs="Arial"/>
      </w:rPr>
    </w:pPr>
    <w:r w:rsidRPr="00A0559F">
      <w:rPr>
        <w:rFonts w:ascii="Harrington" w:hAnsi="Harrington" w:cs="Arial"/>
      </w:rPr>
      <w:t>Musserongångens samfällighetsförening</w:t>
    </w:r>
    <w:r>
      <w:rPr>
        <w:rFonts w:ascii="Arial" w:hAnsi="Arial" w:cs="Arial"/>
      </w:rPr>
      <w:t xml:space="preserve">                     </w:t>
    </w:r>
    <w:r>
      <w:rPr>
        <w:rFonts w:ascii="Arial" w:hAnsi="Arial" w:cs="Arial"/>
      </w:rPr>
      <w:tab/>
      <w:t xml:space="preserve">www.musseron.se </w:t>
    </w:r>
  </w:p>
  <w:p w14:paraId="2EE1C3AF" w14:textId="4D1002AF" w:rsidR="00FF4902" w:rsidRPr="00FF4902" w:rsidRDefault="0081597D" w:rsidP="0081597D">
    <w:pPr>
      <w:pStyle w:val="Footer"/>
    </w:pPr>
    <w:r>
      <w:t>Box 25   135 21   Tyresö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6A4D" w14:textId="77777777" w:rsidR="00CB2D61" w:rsidRDefault="00CB2D61" w:rsidP="00F60142">
      <w:pPr>
        <w:spacing w:after="0" w:line="240" w:lineRule="auto"/>
      </w:pPr>
      <w:r>
        <w:separator/>
      </w:r>
    </w:p>
  </w:footnote>
  <w:footnote w:type="continuationSeparator" w:id="0">
    <w:p w14:paraId="13C2FC68" w14:textId="77777777" w:rsidR="00CB2D61" w:rsidRDefault="00CB2D61" w:rsidP="00F6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7B20" w14:textId="29C30D24" w:rsidR="00C36207" w:rsidRPr="008600C3" w:rsidRDefault="00253782" w:rsidP="00473597">
    <w:pPr>
      <w:rPr>
        <w:rFonts w:ascii="Harrington" w:eastAsia="MS UI Gothic" w:hAnsi="Harrington" w:cs="Aparajita"/>
        <w:color w:val="FFFFFF" w:themeColor="background1"/>
        <w:sz w:val="48"/>
        <w:szCs w:val="48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98C4080" wp14:editId="7A78D45C">
          <wp:simplePos x="0" y="0"/>
          <wp:positionH relativeFrom="column">
            <wp:posOffset>0</wp:posOffset>
          </wp:positionH>
          <wp:positionV relativeFrom="paragraph">
            <wp:posOffset>-278765</wp:posOffset>
          </wp:positionV>
          <wp:extent cx="779145" cy="828675"/>
          <wp:effectExtent l="0" t="0" r="1905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597">
      <w:rPr>
        <w:rFonts w:ascii="Harrington" w:eastAsia="MS UI Gothic" w:hAnsi="Harrington" w:cs="Aparajita"/>
        <w:sz w:val="48"/>
        <w:szCs w:val="48"/>
      </w:rPr>
      <w:t xml:space="preserve">                 </w:t>
    </w:r>
    <w:r w:rsidR="008600C3" w:rsidRPr="007633C3">
      <w:rPr>
        <w:rFonts w:ascii="Harrington" w:eastAsia="MS UI Gothic" w:hAnsi="Harrington" w:cs="Aparajita"/>
        <w:sz w:val="48"/>
        <w:szCs w:val="48"/>
      </w:rPr>
      <w:t>Musserongången</w:t>
    </w:r>
    <w:r w:rsidR="00AA1A96">
      <w:t xml:space="preserve">   </w:t>
    </w:r>
    <w:r w:rsidR="008600C3">
      <w:t xml:space="preserve">            </w:t>
    </w:r>
    <w:r w:rsidR="00473597">
      <w:t xml:space="preserve">  </w:t>
    </w:r>
    <w:r w:rsidR="008600C3">
      <w:t xml:space="preserve">       </w:t>
    </w:r>
    <w:r w:rsidR="00AA1A96">
      <w:t xml:space="preserve">     </w:t>
    </w:r>
    <w:r w:rsidR="00AA1A96" w:rsidRPr="00AA1A96">
      <w:t xml:space="preserve"> </w:t>
    </w:r>
    <w:sdt>
      <w:sdtPr>
        <w:id w:val="-1318336367"/>
        <w:docPartObj>
          <w:docPartGallery w:val="Page Numbers (Top of Page)"/>
          <w:docPartUnique/>
        </w:docPartObj>
      </w:sdtPr>
      <w:sdtContent>
        <w:r w:rsidR="00AA1A96" w:rsidRPr="003B26A9">
          <w:t xml:space="preserve">Sida </w:t>
        </w:r>
        <w:r w:rsidR="00AA1A96" w:rsidRPr="003B26A9">
          <w:fldChar w:fldCharType="begin"/>
        </w:r>
        <w:r w:rsidR="00AA1A96" w:rsidRPr="003B26A9">
          <w:instrText>PAGE</w:instrText>
        </w:r>
        <w:r w:rsidR="00AA1A96" w:rsidRPr="003B26A9">
          <w:fldChar w:fldCharType="separate"/>
        </w:r>
        <w:r w:rsidR="00222303">
          <w:rPr>
            <w:noProof/>
          </w:rPr>
          <w:t>3</w:t>
        </w:r>
        <w:r w:rsidR="00AA1A96" w:rsidRPr="003B26A9">
          <w:fldChar w:fldCharType="end"/>
        </w:r>
        <w:r w:rsidR="00AA1A96" w:rsidRPr="003B26A9">
          <w:t xml:space="preserve"> (</w:t>
        </w:r>
        <w:r w:rsidR="00AA1A96" w:rsidRPr="003B26A9">
          <w:fldChar w:fldCharType="begin"/>
        </w:r>
        <w:r w:rsidR="00AA1A96" w:rsidRPr="003B26A9">
          <w:instrText>NUMPAGES</w:instrText>
        </w:r>
        <w:r w:rsidR="00AA1A96" w:rsidRPr="003B26A9">
          <w:fldChar w:fldCharType="separate"/>
        </w:r>
        <w:r w:rsidR="00222303">
          <w:rPr>
            <w:noProof/>
          </w:rPr>
          <w:t>3</w:t>
        </w:r>
        <w:r w:rsidR="00AA1A96" w:rsidRPr="003B26A9">
          <w:fldChar w:fldCharType="end"/>
        </w:r>
        <w:r w:rsidR="00AA1A96" w:rsidRPr="003B26A9">
          <w:t>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CC"/>
    <w:rsid w:val="00047E99"/>
    <w:rsid w:val="00130FF9"/>
    <w:rsid w:val="00222303"/>
    <w:rsid w:val="00237103"/>
    <w:rsid w:val="0024200A"/>
    <w:rsid w:val="00253782"/>
    <w:rsid w:val="00297E23"/>
    <w:rsid w:val="0030209F"/>
    <w:rsid w:val="0031297B"/>
    <w:rsid w:val="00314A16"/>
    <w:rsid w:val="00325CB1"/>
    <w:rsid w:val="00336B6B"/>
    <w:rsid w:val="00384636"/>
    <w:rsid w:val="00413129"/>
    <w:rsid w:val="0044418D"/>
    <w:rsid w:val="004455F1"/>
    <w:rsid w:val="00462EF6"/>
    <w:rsid w:val="00473597"/>
    <w:rsid w:val="00490A75"/>
    <w:rsid w:val="004D26EF"/>
    <w:rsid w:val="004E169D"/>
    <w:rsid w:val="00511885"/>
    <w:rsid w:val="00546163"/>
    <w:rsid w:val="0056604A"/>
    <w:rsid w:val="005C2859"/>
    <w:rsid w:val="005C3BF0"/>
    <w:rsid w:val="005E73AB"/>
    <w:rsid w:val="0068450F"/>
    <w:rsid w:val="006A161B"/>
    <w:rsid w:val="00702555"/>
    <w:rsid w:val="00751D7E"/>
    <w:rsid w:val="007633C3"/>
    <w:rsid w:val="007C6B29"/>
    <w:rsid w:val="007E13D3"/>
    <w:rsid w:val="008065E2"/>
    <w:rsid w:val="0081597D"/>
    <w:rsid w:val="00856218"/>
    <w:rsid w:val="008600C3"/>
    <w:rsid w:val="00875C31"/>
    <w:rsid w:val="0089305D"/>
    <w:rsid w:val="008B4C1E"/>
    <w:rsid w:val="008B687A"/>
    <w:rsid w:val="008B6F08"/>
    <w:rsid w:val="008C6D23"/>
    <w:rsid w:val="008D1BC2"/>
    <w:rsid w:val="009B4F84"/>
    <w:rsid w:val="009C62BE"/>
    <w:rsid w:val="009E4E21"/>
    <w:rsid w:val="00A0416B"/>
    <w:rsid w:val="00A0559F"/>
    <w:rsid w:val="00A133BA"/>
    <w:rsid w:val="00AA1A96"/>
    <w:rsid w:val="00AC5F98"/>
    <w:rsid w:val="00B55D9A"/>
    <w:rsid w:val="00BA51CC"/>
    <w:rsid w:val="00BB208B"/>
    <w:rsid w:val="00C36207"/>
    <w:rsid w:val="00CB2D61"/>
    <w:rsid w:val="00D20A31"/>
    <w:rsid w:val="00D46124"/>
    <w:rsid w:val="00D478CE"/>
    <w:rsid w:val="00DD6F55"/>
    <w:rsid w:val="00DF7B0F"/>
    <w:rsid w:val="00E35E1F"/>
    <w:rsid w:val="00E43C1C"/>
    <w:rsid w:val="00E66235"/>
    <w:rsid w:val="00E8759C"/>
    <w:rsid w:val="00EF6582"/>
    <w:rsid w:val="00F3123C"/>
    <w:rsid w:val="00F60142"/>
    <w:rsid w:val="00F62190"/>
    <w:rsid w:val="00F75D00"/>
    <w:rsid w:val="00FD108E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A3EF95"/>
  <w15:chartTrackingRefBased/>
  <w15:docId w15:val="{0FEDE351-389F-4E46-AE9D-E64DF1A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1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60142"/>
  </w:style>
  <w:style w:type="paragraph" w:styleId="Footer">
    <w:name w:val="footer"/>
    <w:basedOn w:val="Normal"/>
    <w:link w:val="FooterChar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60142"/>
  </w:style>
  <w:style w:type="character" w:styleId="PlaceholderText">
    <w:name w:val="Placeholder Text"/>
    <w:basedOn w:val="DefaultParagraphFont"/>
    <w:uiPriority w:val="99"/>
    <w:semiHidden/>
    <w:rsid w:val="00336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3193-25E6-4FA1-82DC-5E9F93E1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</dc:creator>
  <cp:keywords/>
  <dc:description/>
  <cp:lastModifiedBy>Arne H</cp:lastModifiedBy>
  <cp:revision>5</cp:revision>
  <dcterms:created xsi:type="dcterms:W3CDTF">2022-07-03T11:50:00Z</dcterms:created>
  <dcterms:modified xsi:type="dcterms:W3CDTF">2022-07-03T11:55:00Z</dcterms:modified>
</cp:coreProperties>
</file>